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AF37DA" w14:textId="77777777" w:rsidR="006662E3" w:rsidRPr="009B5D0C" w:rsidRDefault="006662E3" w:rsidP="006662E3">
      <w:pPr>
        <w:keepNext/>
        <w:spacing w:after="120"/>
        <w:outlineLvl w:val="0"/>
        <w:rPr>
          <w:rFonts w:ascii="Times New Roman" w:eastAsia="Times New Roman" w:hAnsi="Times New Roman" w:cs="Times New Roman"/>
          <w:color w:val="2F5496" w:themeColor="accent1" w:themeShade="BF"/>
          <w:sz w:val="28"/>
          <w:szCs w:val="28"/>
          <w:lang w:eastAsia="ru-RU"/>
        </w:rPr>
      </w:pPr>
      <w:bookmarkStart w:id="0" w:name="_Toc149904144"/>
      <w:bookmarkStart w:id="1" w:name="_Toc150695622"/>
      <w:bookmarkStart w:id="2" w:name="_Toc150695787"/>
    </w:p>
    <w:p w14:paraId="71FE5B18" w14:textId="77777777" w:rsidR="006662E3" w:rsidRPr="00FF167C" w:rsidRDefault="006662E3" w:rsidP="006662E3">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ГОСУДАРСТВЕННОЕ АВТОНОМНОЕ  ПРОФЕССИОНАЛЬНОЕ ОБРАЗОВАТЕЛЬНОЕ  УЧРЕЖДЕНИЕ «АКБУЛАКСКИЙ ПОЛИТЕХНИЧЕСКИЙ  ТЕХНИКУМ»</w:t>
      </w:r>
    </w:p>
    <w:p w14:paraId="45F98AB3"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114ACCEC"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7DA42FAE"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1EC61E06"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317A90BE"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460F8437"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5C501EDA"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08BC681E"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3EF2EEFC"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РАБОЧАЯ ПРОГРАММА</w:t>
      </w:r>
    </w:p>
    <w:p w14:paraId="08C71A35"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 xml:space="preserve">УЧЕБНОЙ ДИСЦИПЛИНЫ </w:t>
      </w:r>
    </w:p>
    <w:p w14:paraId="594522DE" w14:textId="1F17FBF7" w:rsidR="006662E3" w:rsidRPr="00FF167C" w:rsidRDefault="006662E3" w:rsidP="006662E3">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ОП.09 Физическая культура</w:t>
      </w:r>
    </w:p>
    <w:p w14:paraId="4C5780A7" w14:textId="3E7F4796" w:rsidR="006662E3" w:rsidRPr="00FF167C" w:rsidRDefault="00E108D1" w:rsidP="006662E3">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профессии</w:t>
      </w:r>
      <w:r w:rsidR="006662E3" w:rsidRPr="00FF167C">
        <w:rPr>
          <w:rFonts w:ascii="Times New Roman" w:eastAsia="Times New Roman" w:hAnsi="Times New Roman" w:cs="Times New Roman"/>
          <w:sz w:val="28"/>
          <w:szCs w:val="28"/>
          <w:lang w:eastAsia="ru-RU"/>
        </w:rPr>
        <w:t>:</w:t>
      </w:r>
      <w:r w:rsidR="006662E3">
        <w:rPr>
          <w:rFonts w:ascii="Times New Roman" w:eastAsia="Times New Roman" w:hAnsi="Times New Roman" w:cs="Times New Roman"/>
          <w:sz w:val="28"/>
          <w:szCs w:val="28"/>
          <w:lang w:eastAsia="ru-RU"/>
        </w:rPr>
        <w:t xml:space="preserve">  43.01.09</w:t>
      </w:r>
      <w:r w:rsidR="006662E3" w:rsidRPr="00FF167C">
        <w:rPr>
          <w:rFonts w:ascii="Times New Roman" w:eastAsia="Times New Roman" w:hAnsi="Times New Roman" w:cs="Times New Roman"/>
          <w:sz w:val="28"/>
          <w:szCs w:val="28"/>
          <w:lang w:eastAsia="ru-RU"/>
        </w:rPr>
        <w:t xml:space="preserve"> «</w:t>
      </w:r>
      <w:r w:rsidR="006662E3">
        <w:rPr>
          <w:rFonts w:ascii="Times New Roman" w:eastAsia="Times New Roman" w:hAnsi="Times New Roman" w:cs="Times New Roman"/>
          <w:sz w:val="28"/>
          <w:szCs w:val="28"/>
          <w:lang w:eastAsia="ru-RU"/>
        </w:rPr>
        <w:t>Повар, кондитер</w:t>
      </w:r>
      <w:r w:rsidR="006662E3" w:rsidRPr="00FF167C">
        <w:rPr>
          <w:rFonts w:ascii="Times New Roman" w:eastAsia="Times New Roman" w:hAnsi="Times New Roman" w:cs="Times New Roman"/>
          <w:sz w:val="28"/>
          <w:szCs w:val="28"/>
          <w:lang w:eastAsia="ru-RU"/>
        </w:rPr>
        <w:t xml:space="preserve">» </w:t>
      </w:r>
    </w:p>
    <w:p w14:paraId="53EF76FC"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p>
    <w:p w14:paraId="24B4861A"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p>
    <w:tbl>
      <w:tblPr>
        <w:tblStyle w:val="5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6662E3" w:rsidRPr="00FF167C" w14:paraId="0C5FC1BD" w14:textId="77777777" w:rsidTr="006662E3">
        <w:tc>
          <w:tcPr>
            <w:tcW w:w="4672" w:type="dxa"/>
          </w:tcPr>
          <w:p w14:paraId="3C896425" w14:textId="77777777" w:rsidR="006662E3" w:rsidRPr="00FF167C" w:rsidRDefault="006662E3" w:rsidP="006662E3">
            <w:pPr>
              <w:spacing w:line="276" w:lineRule="auto"/>
              <w:jc w:val="center"/>
              <w:rPr>
                <w:rFonts w:ascii="Times New Roman" w:hAnsi="Times New Roman"/>
                <w:sz w:val="28"/>
                <w:szCs w:val="28"/>
              </w:rPr>
            </w:pPr>
          </w:p>
        </w:tc>
        <w:tc>
          <w:tcPr>
            <w:tcW w:w="4672" w:type="dxa"/>
          </w:tcPr>
          <w:p w14:paraId="7DD3AAF7" w14:textId="77777777" w:rsidR="006662E3" w:rsidRPr="00FF167C" w:rsidRDefault="006662E3" w:rsidP="006662E3">
            <w:pPr>
              <w:spacing w:line="276" w:lineRule="auto"/>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3C52C988" w14:textId="77777777" w:rsidR="006662E3" w:rsidRPr="00FF167C" w:rsidRDefault="006662E3" w:rsidP="006662E3">
            <w:pPr>
              <w:spacing w:line="276" w:lineRule="auto"/>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Нормативный срок освоения: 2 года 10 месяцев</w:t>
            </w:r>
          </w:p>
          <w:p w14:paraId="4F0A2D5D" w14:textId="77777777" w:rsidR="006662E3" w:rsidRPr="00FF167C" w:rsidRDefault="006662E3" w:rsidP="006662E3">
            <w:pPr>
              <w:spacing w:line="276" w:lineRule="auto"/>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547B2326" w14:textId="77777777" w:rsidR="006662E3" w:rsidRPr="00FF167C" w:rsidRDefault="006662E3" w:rsidP="006662E3">
            <w:pPr>
              <w:spacing w:line="276" w:lineRule="auto"/>
              <w:jc w:val="center"/>
              <w:rPr>
                <w:rFonts w:ascii="Times New Roman" w:hAnsi="Times New Roman"/>
                <w:sz w:val="28"/>
                <w:szCs w:val="28"/>
              </w:rPr>
            </w:pPr>
          </w:p>
          <w:p w14:paraId="130044E5" w14:textId="77777777" w:rsidR="006662E3" w:rsidRPr="00FF167C" w:rsidRDefault="006662E3" w:rsidP="006662E3">
            <w:pPr>
              <w:spacing w:line="276" w:lineRule="auto"/>
              <w:jc w:val="center"/>
              <w:rPr>
                <w:rFonts w:ascii="Times New Roman" w:hAnsi="Times New Roman"/>
                <w:sz w:val="28"/>
                <w:szCs w:val="28"/>
              </w:rPr>
            </w:pPr>
          </w:p>
        </w:tc>
      </w:tr>
    </w:tbl>
    <w:p w14:paraId="50981A25"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p>
    <w:p w14:paraId="762FD6E7"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p>
    <w:p w14:paraId="2454577A"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p>
    <w:p w14:paraId="52ACAB07"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4529FEDD"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77233D86"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p>
    <w:p w14:paraId="1DFC2455"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p>
    <w:p w14:paraId="6D0AA505"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p>
    <w:p w14:paraId="4C69B058" w14:textId="77777777" w:rsidR="006662E3" w:rsidRPr="00FF167C" w:rsidRDefault="006662E3" w:rsidP="006662E3">
      <w:pPr>
        <w:spacing w:line="276" w:lineRule="auto"/>
        <w:rPr>
          <w:rFonts w:ascii="Times New Roman" w:eastAsia="Times New Roman" w:hAnsi="Times New Roman" w:cs="Times New Roman"/>
          <w:sz w:val="28"/>
          <w:szCs w:val="28"/>
          <w:lang w:eastAsia="ru-RU"/>
        </w:rPr>
      </w:pPr>
    </w:p>
    <w:p w14:paraId="0D9EFFCE"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p>
    <w:p w14:paraId="27C84187"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p>
    <w:p w14:paraId="48869AA7" w14:textId="77777777" w:rsidR="006662E3" w:rsidRPr="00FF167C" w:rsidRDefault="006662E3" w:rsidP="006662E3">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p>
    <w:p w14:paraId="6EE7E4DD" w14:textId="77777777" w:rsidR="006662E3" w:rsidRPr="00FF167C" w:rsidRDefault="006662E3" w:rsidP="006662E3">
      <w:pPr>
        <w:spacing w:line="276" w:lineRule="auto"/>
        <w:rPr>
          <w:rFonts w:ascii="Calibri" w:eastAsia="Times New Roman" w:hAnsi="Calibri" w:cs="Times New Roman"/>
          <w:lang w:eastAsia="ru-RU"/>
        </w:rPr>
      </w:pPr>
    </w:p>
    <w:p w14:paraId="5143D736" w14:textId="77777777" w:rsidR="006662E3" w:rsidRPr="00FF167C" w:rsidRDefault="006662E3" w:rsidP="006662E3">
      <w:pPr>
        <w:spacing w:line="276" w:lineRule="auto"/>
        <w:rPr>
          <w:rFonts w:ascii="Times New Roman" w:eastAsia="Times New Roman" w:hAnsi="Times New Roman" w:cs="Times New Roman"/>
          <w:sz w:val="24"/>
          <w:szCs w:val="24"/>
          <w:lang w:eastAsia="ru-RU"/>
        </w:rPr>
      </w:pPr>
    </w:p>
    <w:p w14:paraId="08DCC1CB" w14:textId="33588972" w:rsidR="00DF068E" w:rsidRPr="00B656E1" w:rsidRDefault="006E7446" w:rsidP="00D907FC">
      <w:pPr>
        <w:pStyle w:val="1d"/>
        <w:jc w:val="center"/>
        <w:rPr>
          <w:b/>
          <w:iCs/>
          <w:lang w:val="ru-RU"/>
        </w:rPr>
      </w:pPr>
      <w:bookmarkStart w:id="3" w:name="_GoBack"/>
      <w:r w:rsidRPr="006E7446">
        <w:rPr>
          <w:noProof/>
          <w:sz w:val="28"/>
          <w:szCs w:val="28"/>
          <w:lang w:val="ru-RU" w:eastAsia="ru-RU"/>
        </w:rPr>
        <w:drawing>
          <wp:inline distT="0" distB="0" distL="0" distR="0" wp14:anchorId="45419FF0" wp14:editId="2751E1E7">
            <wp:extent cx="6120130" cy="3137162"/>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137162"/>
                    </a:xfrm>
                    <a:prstGeom prst="rect">
                      <a:avLst/>
                    </a:prstGeom>
                    <a:noFill/>
                    <a:ln>
                      <a:noFill/>
                    </a:ln>
                  </pic:spPr>
                </pic:pic>
              </a:graphicData>
            </a:graphic>
          </wp:inline>
        </w:drawing>
      </w:r>
      <w:bookmarkEnd w:id="3"/>
      <w:r w:rsidR="00DF068E" w:rsidRPr="00B656E1">
        <w:rPr>
          <w:lang w:val="ru-RU"/>
        </w:rPr>
        <w:br w:type="page"/>
      </w:r>
    </w:p>
    <w:p w14:paraId="6F063F8D" w14:textId="42F8646C" w:rsidR="00502F97" w:rsidRPr="00DF068E" w:rsidRDefault="00C422A9" w:rsidP="00C422A9">
      <w:pPr>
        <w:pStyle w:val="1f"/>
        <w:rPr>
          <w:rFonts w:ascii="Times New Roman" w:hAnsi="Times New Roman"/>
          <w:lang w:val="ru-RU"/>
        </w:rPr>
      </w:pPr>
      <w:bookmarkStart w:id="4" w:name="_Toc156825287"/>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4"/>
    </w:p>
    <w:p w14:paraId="2170525B" w14:textId="6DCF8090"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C34FE7" w:rsidRPr="00C34FE7">
          <w:rPr>
            <w:webHidden/>
          </w:rPr>
          <w:fldChar w:fldCharType="begin"/>
        </w:r>
        <w:r w:rsidR="00C34FE7" w:rsidRPr="00C34FE7">
          <w:rPr>
            <w:webHidden/>
          </w:rPr>
          <w:instrText xml:space="preserve"> PAGEREF _Toc156825287 \h </w:instrText>
        </w:r>
        <w:r w:rsidR="00C34FE7" w:rsidRPr="00C34FE7">
          <w:rPr>
            <w:webHidden/>
          </w:rPr>
        </w:r>
        <w:r w:rsidR="00C34FE7" w:rsidRPr="00C34FE7">
          <w:rPr>
            <w:webHidden/>
          </w:rPr>
          <w:fldChar w:fldCharType="separate"/>
        </w:r>
        <w:r w:rsidR="00E108D1">
          <w:rPr>
            <w:webHidden/>
          </w:rPr>
          <w:t>3</w:t>
        </w:r>
        <w:r w:rsidR="00C34FE7" w:rsidRPr="00C34FE7">
          <w:rPr>
            <w:webHidden/>
          </w:rPr>
          <w:fldChar w:fldCharType="end"/>
        </w:r>
      </w:hyperlink>
    </w:p>
    <w:p w14:paraId="6D143CEE" w14:textId="1396C684" w:rsidR="00C34FE7" w:rsidRPr="00C34FE7" w:rsidRDefault="00A56C88" w:rsidP="004B2768">
      <w:pPr>
        <w:pStyle w:val="14"/>
        <w:rPr>
          <w:rFonts w:asciiTheme="minorHAnsi" w:eastAsiaTheme="minorEastAsia" w:hAnsiTheme="minorHAnsi" w:cstheme="minorBidi"/>
          <w:b w:val="0"/>
          <w:bCs w:val="0"/>
          <w:lang w:eastAsia="ru-RU"/>
        </w:rPr>
      </w:pPr>
      <w:hyperlink w:anchor="_Toc156825288" w:history="1">
        <w:r w:rsidR="00C34FE7" w:rsidRPr="00C34FE7">
          <w:rPr>
            <w:rStyle w:val="af0"/>
          </w:rPr>
          <w:t>1. Общая характеристика</w:t>
        </w:r>
        <w:r w:rsidR="00C34FE7" w:rsidRPr="00C34FE7">
          <w:rPr>
            <w:webHidden/>
          </w:rPr>
          <w:tab/>
        </w:r>
        <w:r w:rsidR="00C34FE7" w:rsidRPr="00C34FE7">
          <w:rPr>
            <w:webHidden/>
          </w:rPr>
          <w:fldChar w:fldCharType="begin"/>
        </w:r>
        <w:r w:rsidR="00C34FE7" w:rsidRPr="00C34FE7">
          <w:rPr>
            <w:webHidden/>
          </w:rPr>
          <w:instrText xml:space="preserve"> PAGEREF _Toc156825288 \h </w:instrText>
        </w:r>
        <w:r w:rsidR="00C34FE7" w:rsidRPr="00C34FE7">
          <w:rPr>
            <w:webHidden/>
          </w:rPr>
        </w:r>
        <w:r w:rsidR="00C34FE7" w:rsidRPr="00C34FE7">
          <w:rPr>
            <w:webHidden/>
          </w:rPr>
          <w:fldChar w:fldCharType="separate"/>
        </w:r>
        <w:r w:rsidR="00E108D1">
          <w:rPr>
            <w:webHidden/>
          </w:rPr>
          <w:t>4</w:t>
        </w:r>
        <w:r w:rsidR="00C34FE7" w:rsidRPr="00C34FE7">
          <w:rPr>
            <w:webHidden/>
          </w:rPr>
          <w:fldChar w:fldCharType="end"/>
        </w:r>
      </w:hyperlink>
    </w:p>
    <w:p w14:paraId="3C72686D" w14:textId="3756291F" w:rsidR="00C34FE7" w:rsidRPr="00C34FE7" w:rsidRDefault="00A56C88" w:rsidP="004B2768">
      <w:pPr>
        <w:pStyle w:val="21"/>
        <w:spacing w:line="276" w:lineRule="auto"/>
        <w:rPr>
          <w:rFonts w:asciiTheme="minorHAnsi" w:eastAsiaTheme="minorEastAsia" w:hAnsiTheme="minorHAnsi" w:cstheme="minorBidi"/>
          <w:i w:val="0"/>
          <w:iCs w:val="0"/>
          <w:sz w:val="22"/>
          <w:szCs w:val="22"/>
        </w:rPr>
      </w:pPr>
      <w:hyperlink w:anchor="_Toc156825289" w:history="1">
        <w:r w:rsidR="00C34FE7" w:rsidRPr="00C34FE7">
          <w:rPr>
            <w:rStyle w:val="af0"/>
            <w:i w:val="0"/>
            <w:iCs w:val="0"/>
          </w:rPr>
          <w:t>1.1. Цель и место дисциплины в структуре образовательной программы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_Toc156825289 \h </w:instrText>
        </w:r>
        <w:r w:rsidR="00C34FE7" w:rsidRPr="00C34FE7">
          <w:rPr>
            <w:i w:val="0"/>
            <w:iCs w:val="0"/>
            <w:webHidden/>
          </w:rPr>
        </w:r>
        <w:r w:rsidR="00C34FE7" w:rsidRPr="00C34FE7">
          <w:rPr>
            <w:i w:val="0"/>
            <w:iCs w:val="0"/>
            <w:webHidden/>
          </w:rPr>
          <w:fldChar w:fldCharType="separate"/>
        </w:r>
        <w:r w:rsidR="00E108D1">
          <w:rPr>
            <w:i w:val="0"/>
            <w:iCs w:val="0"/>
            <w:webHidden/>
          </w:rPr>
          <w:t>4</w:t>
        </w:r>
        <w:r w:rsidR="00C34FE7" w:rsidRPr="00C34FE7">
          <w:rPr>
            <w:i w:val="0"/>
            <w:iCs w:val="0"/>
            <w:webHidden/>
          </w:rPr>
          <w:fldChar w:fldCharType="end"/>
        </w:r>
      </w:hyperlink>
    </w:p>
    <w:p w14:paraId="0BC158A1" w14:textId="2C59CBD7" w:rsidR="004B2768" w:rsidRPr="004B2768" w:rsidRDefault="00A56C88" w:rsidP="004B2768">
      <w:pPr>
        <w:pStyle w:val="21"/>
        <w:spacing w:line="276" w:lineRule="auto"/>
        <w:rPr>
          <w:i w:val="0"/>
          <w:iCs w:val="0"/>
        </w:rPr>
      </w:pPr>
      <w:hyperlink w:anchor="_Toc156825290" w:history="1">
        <w:r w:rsidR="00C34FE7" w:rsidRPr="00C34FE7">
          <w:rPr>
            <w:rStyle w:val="af0"/>
            <w:i w:val="0"/>
            <w:iCs w:val="0"/>
          </w:rPr>
          <w:t>1.2. Планируемые результаты освоения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_Toc156825290 \h </w:instrText>
        </w:r>
        <w:r w:rsidR="00C34FE7" w:rsidRPr="00C34FE7">
          <w:rPr>
            <w:i w:val="0"/>
            <w:iCs w:val="0"/>
            <w:webHidden/>
          </w:rPr>
        </w:r>
        <w:r w:rsidR="00C34FE7" w:rsidRPr="00C34FE7">
          <w:rPr>
            <w:i w:val="0"/>
            <w:iCs w:val="0"/>
            <w:webHidden/>
          </w:rPr>
          <w:fldChar w:fldCharType="separate"/>
        </w:r>
        <w:r w:rsidR="00E108D1">
          <w:rPr>
            <w:i w:val="0"/>
            <w:iCs w:val="0"/>
            <w:webHidden/>
          </w:rPr>
          <w:t>4</w:t>
        </w:r>
        <w:r w:rsidR="00C34FE7" w:rsidRPr="00C34FE7">
          <w:rPr>
            <w:i w:val="0"/>
            <w:iCs w:val="0"/>
            <w:webHidden/>
          </w:rPr>
          <w:fldChar w:fldCharType="end"/>
        </w:r>
      </w:hyperlink>
    </w:p>
    <w:p w14:paraId="59914C45" w14:textId="78EDE33C" w:rsidR="004B2768" w:rsidRPr="004B2768" w:rsidRDefault="004B2768" w:rsidP="004B2768">
      <w:pPr>
        <w:spacing w:line="276"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r w:rsidRPr="004B2768">
        <w:rPr>
          <w:rFonts w:ascii="Times New Roman" w:hAnsi="Times New Roman" w:cs="Times New Roman"/>
          <w:noProof/>
          <w:sz w:val="24"/>
          <w:szCs w:val="24"/>
          <w:lang w:eastAsia="ru-RU"/>
        </w:rPr>
        <w:t>1.3 Обоснование часов вариативной части ОПОП -П</w:t>
      </w:r>
      <w:r>
        <w:rPr>
          <w:rFonts w:ascii="Times New Roman" w:hAnsi="Times New Roman" w:cs="Times New Roman"/>
          <w:noProof/>
          <w:sz w:val="24"/>
          <w:szCs w:val="24"/>
          <w:lang w:eastAsia="ru-RU"/>
        </w:rPr>
        <w:t>…………………………………………4</w:t>
      </w:r>
    </w:p>
    <w:p w14:paraId="4FE582FF" w14:textId="38AD1CAE" w:rsidR="00C34FE7" w:rsidRPr="00C34FE7" w:rsidRDefault="00A56C88" w:rsidP="004B2768">
      <w:pPr>
        <w:pStyle w:val="14"/>
        <w:rPr>
          <w:rFonts w:asciiTheme="minorHAnsi" w:eastAsiaTheme="minorEastAsia" w:hAnsiTheme="minorHAnsi" w:cstheme="minorBidi"/>
          <w:b w:val="0"/>
          <w:bCs w:val="0"/>
          <w:lang w:eastAsia="ru-RU"/>
        </w:rPr>
      </w:pPr>
      <w:hyperlink w:anchor="_Toc156825291" w:history="1">
        <w:r w:rsidR="00C34FE7" w:rsidRPr="00C34FE7">
          <w:rPr>
            <w:rStyle w:val="af0"/>
          </w:rPr>
          <w:t>2. Структура и</w:t>
        </w:r>
        <w:r w:rsidR="004B2768">
          <w:rPr>
            <w:rStyle w:val="af0"/>
          </w:rPr>
          <w:t xml:space="preserve"> </w:t>
        </w:r>
        <w:r w:rsidR="00C34FE7" w:rsidRPr="00C34FE7">
          <w:rPr>
            <w:rStyle w:val="af0"/>
          </w:rPr>
          <w:t>содержание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_Toc156825291 \h </w:instrText>
        </w:r>
        <w:r w:rsidR="00C34FE7" w:rsidRPr="00C34FE7">
          <w:rPr>
            <w:webHidden/>
          </w:rPr>
        </w:r>
        <w:r w:rsidR="00C34FE7" w:rsidRPr="00C34FE7">
          <w:rPr>
            <w:webHidden/>
          </w:rPr>
          <w:fldChar w:fldCharType="separate"/>
        </w:r>
        <w:r w:rsidR="00E108D1">
          <w:rPr>
            <w:webHidden/>
          </w:rPr>
          <w:t>6</w:t>
        </w:r>
        <w:r w:rsidR="00C34FE7" w:rsidRPr="00C34FE7">
          <w:rPr>
            <w:webHidden/>
          </w:rPr>
          <w:fldChar w:fldCharType="end"/>
        </w:r>
      </w:hyperlink>
    </w:p>
    <w:p w14:paraId="32DF4049" w14:textId="6F87E9F2" w:rsidR="00C34FE7" w:rsidRPr="00C34FE7" w:rsidRDefault="00A56C88"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00C34FE7" w:rsidRPr="00C34FE7">
          <w:rPr>
            <w:rStyle w:val="af0"/>
            <w:i w:val="0"/>
            <w:iCs w:val="0"/>
          </w:rPr>
          <w:t>2.1. Трудоемкость освоения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_Toc156825292 \h </w:instrText>
        </w:r>
        <w:r w:rsidR="00C34FE7" w:rsidRPr="00C34FE7">
          <w:rPr>
            <w:i w:val="0"/>
            <w:iCs w:val="0"/>
            <w:webHidden/>
          </w:rPr>
        </w:r>
        <w:r w:rsidR="00C34FE7" w:rsidRPr="00C34FE7">
          <w:rPr>
            <w:i w:val="0"/>
            <w:iCs w:val="0"/>
            <w:webHidden/>
          </w:rPr>
          <w:fldChar w:fldCharType="separate"/>
        </w:r>
        <w:r w:rsidR="00E108D1">
          <w:rPr>
            <w:i w:val="0"/>
            <w:iCs w:val="0"/>
            <w:webHidden/>
          </w:rPr>
          <w:t>6</w:t>
        </w:r>
        <w:r w:rsidR="00C34FE7" w:rsidRPr="00C34FE7">
          <w:rPr>
            <w:i w:val="0"/>
            <w:iCs w:val="0"/>
            <w:webHidden/>
          </w:rPr>
          <w:fldChar w:fldCharType="end"/>
        </w:r>
      </w:hyperlink>
    </w:p>
    <w:p w14:paraId="20BC6469" w14:textId="0A48C6FA" w:rsidR="00C34FE7" w:rsidRPr="00C34FE7" w:rsidRDefault="00A56C88" w:rsidP="004B2768">
      <w:pPr>
        <w:pStyle w:val="21"/>
        <w:spacing w:line="276" w:lineRule="auto"/>
        <w:rPr>
          <w:rFonts w:asciiTheme="minorHAnsi" w:eastAsiaTheme="minorEastAsia" w:hAnsiTheme="minorHAnsi" w:cstheme="minorBidi"/>
          <w:i w:val="0"/>
          <w:iCs w:val="0"/>
          <w:sz w:val="22"/>
          <w:szCs w:val="22"/>
        </w:rPr>
      </w:pPr>
      <w:hyperlink w:anchor="_Toc156825293" w:history="1">
        <w:r w:rsidR="00C34FE7" w:rsidRPr="00C34FE7">
          <w:rPr>
            <w:rStyle w:val="af0"/>
            <w:i w:val="0"/>
            <w:iCs w:val="0"/>
          </w:rPr>
          <w:t>2.2. Содержание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_Toc156825293 \h </w:instrText>
        </w:r>
        <w:r w:rsidR="00C34FE7" w:rsidRPr="00C34FE7">
          <w:rPr>
            <w:i w:val="0"/>
            <w:iCs w:val="0"/>
            <w:webHidden/>
          </w:rPr>
        </w:r>
        <w:r w:rsidR="00C34FE7" w:rsidRPr="00C34FE7">
          <w:rPr>
            <w:i w:val="0"/>
            <w:iCs w:val="0"/>
            <w:webHidden/>
          </w:rPr>
          <w:fldChar w:fldCharType="separate"/>
        </w:r>
        <w:r w:rsidR="00E108D1">
          <w:rPr>
            <w:i w:val="0"/>
            <w:iCs w:val="0"/>
            <w:webHidden/>
          </w:rPr>
          <w:t>7</w:t>
        </w:r>
        <w:r w:rsidR="00C34FE7" w:rsidRPr="00C34FE7">
          <w:rPr>
            <w:i w:val="0"/>
            <w:iCs w:val="0"/>
            <w:webHidden/>
          </w:rPr>
          <w:fldChar w:fldCharType="end"/>
        </w:r>
      </w:hyperlink>
    </w:p>
    <w:p w14:paraId="7664C81D" w14:textId="791DA7E7" w:rsidR="00C34FE7" w:rsidRPr="00C34FE7" w:rsidRDefault="00A56C88" w:rsidP="004B2768">
      <w:pPr>
        <w:pStyle w:val="14"/>
        <w:rPr>
          <w:rFonts w:asciiTheme="minorHAnsi" w:eastAsiaTheme="minorEastAsia" w:hAnsiTheme="minorHAnsi" w:cstheme="minorBidi"/>
          <w:b w:val="0"/>
          <w:bCs w:val="0"/>
          <w:lang w:eastAsia="ru-RU"/>
        </w:rPr>
      </w:pPr>
      <w:hyperlink w:anchor="_Toc156825296" w:history="1">
        <w:r w:rsidR="00C34FE7" w:rsidRPr="00C34FE7">
          <w:rPr>
            <w:rStyle w:val="af0"/>
          </w:rPr>
          <w:t>3. Условия реализации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_Toc156825296 \h </w:instrText>
        </w:r>
        <w:r w:rsidR="00C34FE7" w:rsidRPr="00C34FE7">
          <w:rPr>
            <w:webHidden/>
          </w:rPr>
        </w:r>
        <w:r w:rsidR="00C34FE7" w:rsidRPr="00C34FE7">
          <w:rPr>
            <w:webHidden/>
          </w:rPr>
          <w:fldChar w:fldCharType="separate"/>
        </w:r>
        <w:r w:rsidR="00E108D1">
          <w:rPr>
            <w:webHidden/>
          </w:rPr>
          <w:t>14</w:t>
        </w:r>
        <w:r w:rsidR="00C34FE7" w:rsidRPr="00C34FE7">
          <w:rPr>
            <w:webHidden/>
          </w:rPr>
          <w:fldChar w:fldCharType="end"/>
        </w:r>
      </w:hyperlink>
    </w:p>
    <w:p w14:paraId="135DF4AD" w14:textId="22119FD6" w:rsidR="00C34FE7" w:rsidRPr="00C34FE7" w:rsidRDefault="00A56C88" w:rsidP="004B2768">
      <w:pPr>
        <w:pStyle w:val="21"/>
        <w:spacing w:line="276" w:lineRule="auto"/>
        <w:rPr>
          <w:rFonts w:asciiTheme="minorHAnsi" w:eastAsiaTheme="minorEastAsia" w:hAnsiTheme="minorHAnsi" w:cstheme="minorBidi"/>
          <w:i w:val="0"/>
          <w:iCs w:val="0"/>
          <w:sz w:val="22"/>
          <w:szCs w:val="22"/>
        </w:rPr>
      </w:pPr>
      <w:hyperlink w:anchor="_Toc156825297" w:history="1">
        <w:r w:rsidR="00C34FE7" w:rsidRPr="00C34FE7">
          <w:rPr>
            <w:rStyle w:val="af0"/>
            <w:i w:val="0"/>
            <w:iCs w:val="0"/>
          </w:rPr>
          <w:t>3.1. Материально-техническое обеспечение</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_Toc156825297 \h </w:instrText>
        </w:r>
        <w:r w:rsidR="00C34FE7" w:rsidRPr="00C34FE7">
          <w:rPr>
            <w:i w:val="0"/>
            <w:iCs w:val="0"/>
            <w:webHidden/>
          </w:rPr>
        </w:r>
        <w:r w:rsidR="00C34FE7" w:rsidRPr="00C34FE7">
          <w:rPr>
            <w:i w:val="0"/>
            <w:iCs w:val="0"/>
            <w:webHidden/>
          </w:rPr>
          <w:fldChar w:fldCharType="separate"/>
        </w:r>
        <w:r w:rsidR="00E108D1">
          <w:rPr>
            <w:i w:val="0"/>
            <w:iCs w:val="0"/>
            <w:webHidden/>
          </w:rPr>
          <w:t>14</w:t>
        </w:r>
        <w:r w:rsidR="00C34FE7" w:rsidRPr="00C34FE7">
          <w:rPr>
            <w:i w:val="0"/>
            <w:iCs w:val="0"/>
            <w:webHidden/>
          </w:rPr>
          <w:fldChar w:fldCharType="end"/>
        </w:r>
      </w:hyperlink>
    </w:p>
    <w:p w14:paraId="1680594E" w14:textId="057EB61D" w:rsidR="00C34FE7" w:rsidRPr="00C34FE7" w:rsidRDefault="00A56C88" w:rsidP="00452A64">
      <w:pPr>
        <w:pStyle w:val="21"/>
        <w:rPr>
          <w:rFonts w:asciiTheme="minorHAnsi" w:eastAsiaTheme="minorEastAsia" w:hAnsiTheme="minorHAnsi" w:cstheme="minorBidi"/>
          <w:i w:val="0"/>
          <w:iCs w:val="0"/>
          <w:sz w:val="22"/>
          <w:szCs w:val="22"/>
        </w:rPr>
      </w:pPr>
      <w:hyperlink w:anchor="_Toc156825298" w:history="1">
        <w:r w:rsidR="00C34FE7" w:rsidRPr="00C34FE7">
          <w:rPr>
            <w:rStyle w:val="af0"/>
            <w:i w:val="0"/>
            <w:iCs w:val="0"/>
          </w:rPr>
          <w:t>3.2. Учебно-методическое обеспечение</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_Toc156825298 \h </w:instrText>
        </w:r>
        <w:r w:rsidR="00C34FE7" w:rsidRPr="00C34FE7">
          <w:rPr>
            <w:i w:val="0"/>
            <w:iCs w:val="0"/>
            <w:webHidden/>
          </w:rPr>
        </w:r>
        <w:r w:rsidR="00C34FE7" w:rsidRPr="00C34FE7">
          <w:rPr>
            <w:i w:val="0"/>
            <w:iCs w:val="0"/>
            <w:webHidden/>
          </w:rPr>
          <w:fldChar w:fldCharType="separate"/>
        </w:r>
        <w:r w:rsidR="00E108D1">
          <w:rPr>
            <w:i w:val="0"/>
            <w:iCs w:val="0"/>
            <w:webHidden/>
          </w:rPr>
          <w:t>14</w:t>
        </w:r>
        <w:r w:rsidR="00C34FE7" w:rsidRPr="00C34FE7">
          <w:rPr>
            <w:i w:val="0"/>
            <w:iCs w:val="0"/>
            <w:webHidden/>
          </w:rPr>
          <w:fldChar w:fldCharType="end"/>
        </w:r>
      </w:hyperlink>
    </w:p>
    <w:p w14:paraId="54EED19D" w14:textId="1F548197" w:rsidR="00C34FE7" w:rsidRPr="00C34FE7" w:rsidRDefault="00A56C88" w:rsidP="00452A64">
      <w:pPr>
        <w:pStyle w:val="14"/>
        <w:rPr>
          <w:rFonts w:asciiTheme="minorHAnsi" w:eastAsiaTheme="minorEastAsia" w:hAnsiTheme="minorHAnsi" w:cstheme="minorBidi"/>
          <w:b w:val="0"/>
          <w:bCs w:val="0"/>
          <w:lang w:eastAsia="ru-RU"/>
        </w:rPr>
      </w:pPr>
      <w:hyperlink w:anchor="_Toc156825299" w:history="1">
        <w:r w:rsidR="00C34FE7" w:rsidRPr="00C34FE7">
          <w:rPr>
            <w:rStyle w:val="af0"/>
          </w:rPr>
          <w:t>4. Контроль и оценка результатов  освоения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_Toc156825299 \h </w:instrText>
        </w:r>
        <w:r w:rsidR="00C34FE7" w:rsidRPr="00C34FE7">
          <w:rPr>
            <w:webHidden/>
          </w:rPr>
        </w:r>
        <w:r w:rsidR="00C34FE7" w:rsidRPr="00C34FE7">
          <w:rPr>
            <w:webHidden/>
          </w:rPr>
          <w:fldChar w:fldCharType="separate"/>
        </w:r>
        <w:r w:rsidR="00E108D1">
          <w:rPr>
            <w:webHidden/>
          </w:rPr>
          <w:t>14</w:t>
        </w:r>
        <w:r w:rsidR="00C34FE7" w:rsidRPr="00C34FE7">
          <w:rPr>
            <w:webHidden/>
          </w:rPr>
          <w:fldChar w:fldCharType="end"/>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7007953C" w:rsidR="00B61DE9" w:rsidRPr="00B61DE9" w:rsidRDefault="009A3AAE" w:rsidP="00B61DE9">
      <w:pPr>
        <w:pStyle w:val="1f"/>
        <w:jc w:val="left"/>
        <w:rPr>
          <w:rFonts w:ascii="Times New Roman" w:hAnsi="Times New Roman"/>
          <w:color w:val="FF0000"/>
          <w:lang w:val="ru-RU"/>
        </w:rPr>
        <w:sectPr w:rsidR="00B61DE9" w:rsidRPr="00B61DE9" w:rsidSect="00D907FC">
          <w:headerReference w:type="even" r:id="rId9"/>
          <w:footerReference w:type="default" r:id="rId10"/>
          <w:pgSz w:w="11906" w:h="16838"/>
          <w:pgMar w:top="1134" w:right="567" w:bottom="1134" w:left="1701" w:header="709" w:footer="709" w:gutter="0"/>
          <w:cols w:space="708"/>
          <w:titlePg/>
          <w:docGrid w:linePitch="360"/>
        </w:sectPr>
      </w:pPr>
      <w:r>
        <w:rPr>
          <w:rFonts w:ascii="Times New Roman" w:hAnsi="Times New Roman"/>
          <w:color w:val="FF0000"/>
          <w:lang w:val="ru-RU"/>
        </w:rPr>
        <w:t xml:space="preserve"> </w:t>
      </w:r>
    </w:p>
    <w:p w14:paraId="19B931A0" w14:textId="5BD47305" w:rsidR="006E7FF4" w:rsidRPr="00900FFA" w:rsidRDefault="006E7FF4" w:rsidP="00A07404">
      <w:pPr>
        <w:pStyle w:val="1f"/>
        <w:numPr>
          <w:ilvl w:val="0"/>
          <w:numId w:val="14"/>
        </w:numPr>
        <w:rPr>
          <w:rStyle w:val="afb"/>
          <w:i w:val="0"/>
          <w:iCs/>
        </w:rPr>
      </w:pPr>
      <w:bookmarkStart w:id="5" w:name="_Toc156294566"/>
      <w:bookmarkStart w:id="6" w:name="_Toc156825288"/>
      <w:r w:rsidRPr="00A07404">
        <w:rPr>
          <w:rStyle w:val="afb"/>
          <w:i w:val="0"/>
          <w:iCs/>
        </w:rPr>
        <w:lastRenderedPageBreak/>
        <w:t>Общая характеристика</w:t>
      </w:r>
      <w:bookmarkEnd w:id="0"/>
      <w:bookmarkEnd w:id="1"/>
      <w:bookmarkEnd w:id="2"/>
      <w:bookmarkEnd w:id="5"/>
      <w:bookmarkEnd w:id="6"/>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430DFCF1" w:rsidR="00A07404" w:rsidRPr="00900FFA" w:rsidRDefault="00A07404" w:rsidP="00A07404">
      <w:pPr>
        <w:pStyle w:val="1d"/>
        <w:ind w:left="720"/>
        <w:jc w:val="center"/>
        <w:rPr>
          <w:rFonts w:eastAsia="Segoe UI"/>
          <w:lang w:val="ru-RU"/>
        </w:rPr>
      </w:pPr>
      <w:r w:rsidRPr="00900FFA">
        <w:rPr>
          <w:rFonts w:eastAsia="Segoe UI"/>
          <w:lang w:val="ru-RU"/>
        </w:rPr>
        <w:t>«</w:t>
      </w:r>
      <w:r w:rsidR="00C231A3">
        <w:rPr>
          <w:rFonts w:eastAsia="Segoe UI"/>
          <w:lang w:val="ru-RU"/>
        </w:rPr>
        <w:t>ОП.09</w:t>
      </w:r>
      <w:r w:rsidR="0017797E">
        <w:rPr>
          <w:rFonts w:eastAsia="Segoe UI"/>
          <w:lang w:val="ru-RU"/>
        </w:rPr>
        <w:t xml:space="preserve"> Физическая культура</w:t>
      </w:r>
      <w:r w:rsidRPr="00900FFA">
        <w:rPr>
          <w:rFonts w:eastAsia="Segoe UI"/>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7" w:name="_Toc150695623"/>
      <w:bookmarkStart w:id="8" w:name="_Toc156294567"/>
      <w:bookmarkStart w:id="9"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7"/>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8"/>
      <w:bookmarkEnd w:id="9"/>
    </w:p>
    <w:p w14:paraId="1EFA392A" w14:textId="64ADE775" w:rsidR="00C63897" w:rsidRPr="0017797E"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sidRPr="0017797E">
        <w:rPr>
          <w:rFonts w:ascii="Times New Roman" w:eastAsia="Times New Roman" w:hAnsi="Times New Roman" w:cs="Times New Roman"/>
          <w:sz w:val="24"/>
          <w:szCs w:val="24"/>
          <w:lang w:eastAsia="ru-RU"/>
        </w:rPr>
        <w:t>дисциплины</w:t>
      </w:r>
      <w:r w:rsidR="00DF068E" w:rsidRPr="0017797E">
        <w:rPr>
          <w:rFonts w:ascii="Times New Roman" w:eastAsia="Times New Roman" w:hAnsi="Times New Roman" w:cs="Times New Roman"/>
          <w:sz w:val="24"/>
          <w:szCs w:val="24"/>
          <w:lang w:eastAsia="ru-RU"/>
        </w:rPr>
        <w:t xml:space="preserve"> </w:t>
      </w:r>
      <w:r w:rsidR="00DF068E" w:rsidRPr="0017797E">
        <w:rPr>
          <w:rFonts w:ascii="Times New Roman" w:hAnsi="Times New Roman"/>
        </w:rPr>
        <w:t>«</w:t>
      </w:r>
      <w:r w:rsidR="0017797E" w:rsidRPr="0017797E">
        <w:rPr>
          <w:rFonts w:ascii="Times New Roman" w:hAnsi="Times New Roman"/>
        </w:rPr>
        <w:t>Физическая культура</w:t>
      </w:r>
      <w:r w:rsidR="00DF068E" w:rsidRPr="0017797E">
        <w:rPr>
          <w:rFonts w:ascii="Times New Roman" w:hAnsi="Times New Roman"/>
        </w:rPr>
        <w:t>»</w:t>
      </w:r>
      <w:r w:rsidRPr="0017797E">
        <w:rPr>
          <w:rFonts w:ascii="Times New Roman" w:eastAsia="Times New Roman" w:hAnsi="Times New Roman" w:cs="Times New Roman"/>
          <w:sz w:val="24"/>
          <w:szCs w:val="24"/>
          <w:lang w:eastAsia="ru-RU"/>
        </w:rPr>
        <w:t xml:space="preserve">: </w:t>
      </w:r>
      <w:r w:rsidR="0017797E" w:rsidRPr="0017797E">
        <w:rPr>
          <w:rFonts w:ascii="Times New Roman" w:eastAsia="Times New Roman" w:hAnsi="Times New Roman" w:cs="Times New Roman"/>
          <w:sz w:val="24"/>
          <w:szCs w:val="24"/>
          <w:lang w:eastAsia="ru-RU"/>
        </w:rPr>
        <w:t>формирование культуры здорового и безопасного образа жизни будущего квалифицированного специалиста, на основе национально-культурных ценностей и традиций.</w:t>
      </w:r>
    </w:p>
    <w:p w14:paraId="6DF4969D" w14:textId="068D0462" w:rsidR="004F5C5E" w:rsidRPr="0017797E" w:rsidRDefault="00B115E3" w:rsidP="00A3570A">
      <w:pPr>
        <w:suppressAutoHyphens/>
        <w:spacing w:line="276" w:lineRule="auto"/>
        <w:ind w:firstLine="709"/>
        <w:jc w:val="both"/>
        <w:rPr>
          <w:rFonts w:ascii="Times New Roman" w:hAnsi="Times New Roman" w:cs="Times New Roman"/>
          <w:sz w:val="24"/>
          <w:szCs w:val="24"/>
        </w:rPr>
      </w:pPr>
      <w:r w:rsidRPr="0017797E">
        <w:rPr>
          <w:rFonts w:ascii="Times New Roman" w:hAnsi="Times New Roman" w:cs="Times New Roman"/>
          <w:sz w:val="24"/>
          <w:szCs w:val="24"/>
        </w:rPr>
        <w:t>Дисциплина</w:t>
      </w:r>
      <w:r w:rsidR="004F5C5E" w:rsidRPr="0017797E">
        <w:rPr>
          <w:rFonts w:ascii="Times New Roman" w:hAnsi="Times New Roman" w:cs="Times New Roman"/>
          <w:sz w:val="24"/>
          <w:szCs w:val="24"/>
        </w:rPr>
        <w:t xml:space="preserve"> </w:t>
      </w:r>
      <w:r w:rsidRPr="0017797E">
        <w:rPr>
          <w:rFonts w:ascii="Times New Roman" w:hAnsi="Times New Roman" w:cs="Times New Roman"/>
          <w:sz w:val="24"/>
          <w:szCs w:val="24"/>
        </w:rPr>
        <w:t>«</w:t>
      </w:r>
      <w:r w:rsidR="0017797E" w:rsidRPr="0017797E">
        <w:rPr>
          <w:rFonts w:ascii="Times New Roman" w:hAnsi="Times New Roman" w:cs="Times New Roman"/>
          <w:sz w:val="24"/>
          <w:szCs w:val="24"/>
        </w:rPr>
        <w:t>Физическая культура</w:t>
      </w:r>
      <w:r w:rsidRPr="0017797E">
        <w:rPr>
          <w:rFonts w:ascii="Times New Roman" w:hAnsi="Times New Roman" w:cs="Times New Roman"/>
          <w:sz w:val="24"/>
          <w:szCs w:val="24"/>
        </w:rPr>
        <w:t xml:space="preserve">» </w:t>
      </w:r>
      <w:r w:rsidR="004F5C5E" w:rsidRPr="0017797E">
        <w:rPr>
          <w:rFonts w:ascii="Times New Roman" w:hAnsi="Times New Roman" w:cs="Times New Roman"/>
          <w:sz w:val="24"/>
          <w:szCs w:val="24"/>
        </w:rPr>
        <w:t>включен</w:t>
      </w:r>
      <w:r w:rsidRPr="0017797E">
        <w:rPr>
          <w:rFonts w:ascii="Times New Roman" w:hAnsi="Times New Roman" w:cs="Times New Roman"/>
          <w:sz w:val="24"/>
          <w:szCs w:val="24"/>
        </w:rPr>
        <w:t>а</w:t>
      </w:r>
      <w:r w:rsidR="004F5C5E" w:rsidRPr="0017797E">
        <w:rPr>
          <w:rFonts w:ascii="Times New Roman" w:hAnsi="Times New Roman" w:cs="Times New Roman"/>
          <w:sz w:val="24"/>
          <w:szCs w:val="24"/>
        </w:rPr>
        <w:t xml:space="preserve"> в </w:t>
      </w:r>
      <w:r w:rsidRPr="00C231A3">
        <w:rPr>
          <w:rFonts w:ascii="Times New Roman" w:hAnsi="Times New Roman" w:cs="Times New Roman"/>
          <w:sz w:val="24"/>
          <w:szCs w:val="24"/>
        </w:rPr>
        <w:t xml:space="preserve">обязательную часть </w:t>
      </w:r>
      <w:r w:rsidR="0017797E" w:rsidRPr="00C231A3">
        <w:rPr>
          <w:rFonts w:ascii="Times New Roman" w:hAnsi="Times New Roman" w:cs="Times New Roman"/>
          <w:sz w:val="24"/>
          <w:szCs w:val="24"/>
        </w:rPr>
        <w:t>обще</w:t>
      </w:r>
      <w:r w:rsidR="0017797E" w:rsidRPr="0017797E">
        <w:rPr>
          <w:rFonts w:ascii="Times New Roman" w:hAnsi="Times New Roman" w:cs="Times New Roman"/>
          <w:i/>
          <w:sz w:val="24"/>
          <w:szCs w:val="24"/>
        </w:rPr>
        <w:t xml:space="preserve"> </w:t>
      </w:r>
      <w:r w:rsidR="0017797E" w:rsidRPr="0017797E">
        <w:rPr>
          <w:rFonts w:ascii="Times New Roman" w:hAnsi="Times New Roman" w:cs="Times New Roman"/>
          <w:sz w:val="24"/>
          <w:szCs w:val="24"/>
        </w:rPr>
        <w:t xml:space="preserve">гуманитарного и социально-экономического </w:t>
      </w:r>
      <w:r w:rsidRPr="0017797E">
        <w:rPr>
          <w:rFonts w:ascii="Times New Roman" w:hAnsi="Times New Roman" w:cs="Times New Roman"/>
          <w:sz w:val="24"/>
          <w:szCs w:val="24"/>
        </w:rPr>
        <w:t xml:space="preserve"> цикла образовательной программы</w:t>
      </w:r>
      <w:r w:rsidR="0017797E" w:rsidRPr="0017797E">
        <w:rPr>
          <w:rFonts w:ascii="Times New Roman" w:hAnsi="Times New Roman" w:cs="Times New Roman"/>
          <w:sz w:val="24"/>
          <w:szCs w:val="24"/>
        </w:rPr>
        <w:t>.</w:t>
      </w:r>
    </w:p>
    <w:p w14:paraId="64A54C45" w14:textId="695C247B" w:rsidR="00EA6E1D" w:rsidRPr="00EA6E1D" w:rsidRDefault="00EA6E1D" w:rsidP="00EA6E1D">
      <w:pPr>
        <w:pStyle w:val="114"/>
        <w:rPr>
          <w:rFonts w:ascii="Times New Roman" w:hAnsi="Times New Roman"/>
        </w:rPr>
      </w:pPr>
      <w:bookmarkStart w:id="10" w:name="_Toc156294568"/>
      <w:bookmarkStart w:id="11"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0"/>
      <w:bookmarkEnd w:id="11"/>
    </w:p>
    <w:p w14:paraId="006FC725" w14:textId="3A7A679A"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17797E">
        <w:rPr>
          <w:rFonts w:ascii="Times New Roman" w:eastAsia="Times New Roman" w:hAnsi="Times New Roman" w:cs="Times New Roman"/>
          <w:sz w:val="24"/>
          <w:szCs w:val="24"/>
          <w:lang w:eastAsia="ru-RU"/>
        </w:rPr>
        <w:t>Раздел 4</w:t>
      </w:r>
      <w:r w:rsidR="002D5272">
        <w:rPr>
          <w:rFonts w:ascii="Times New Roman" w:eastAsia="Times New Roman" w:hAnsi="Times New Roman" w:cs="Times New Roman"/>
          <w:sz w:val="24"/>
          <w:szCs w:val="24"/>
          <w:lang w:eastAsia="ru-RU"/>
        </w:rPr>
        <w:t xml:space="preserve">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875"/>
        <w:gridCol w:w="2794"/>
        <w:gridCol w:w="2794"/>
      </w:tblGrid>
      <w:tr w:rsidR="00A07404" w:rsidRPr="00900FFA" w14:paraId="061BDF15" w14:textId="77777777" w:rsidTr="0017797E">
        <w:tc>
          <w:tcPr>
            <w:tcW w:w="1246" w:type="dxa"/>
            <w:tcBorders>
              <w:top w:val="single" w:sz="4" w:space="0" w:color="auto"/>
              <w:left w:val="single" w:sz="4" w:space="0" w:color="auto"/>
              <w:right w:val="single" w:sz="4" w:space="0" w:color="auto"/>
            </w:tcBorders>
          </w:tcPr>
          <w:p w14:paraId="3DF3FD2C" w14:textId="77777777" w:rsidR="00A07404" w:rsidRPr="00900FFA" w:rsidRDefault="00A07404" w:rsidP="0017797E">
            <w:pPr>
              <w:rPr>
                <w:rStyle w:val="afb"/>
                <w:b/>
                <w:i w:val="0"/>
                <w:sz w:val="24"/>
                <w:szCs w:val="24"/>
              </w:rPr>
            </w:pPr>
            <w:bookmarkStart w:id="12" w:name="_Hlk158201861"/>
            <w:r w:rsidRPr="00900FFA">
              <w:rPr>
                <w:rStyle w:val="afb"/>
                <w:b/>
                <w:i w:val="0"/>
                <w:sz w:val="24"/>
                <w:szCs w:val="24"/>
              </w:rPr>
              <w:t xml:space="preserve">Код ОК, </w:t>
            </w:r>
          </w:p>
          <w:p w14:paraId="5444482A" w14:textId="7035761E" w:rsidR="00A07404" w:rsidRPr="00900FFA" w:rsidRDefault="00A07404" w:rsidP="0017797E">
            <w:pPr>
              <w:rPr>
                <w:rStyle w:val="afb"/>
                <w:b/>
                <w:sz w:val="24"/>
                <w:szCs w:val="24"/>
              </w:rPr>
            </w:pPr>
            <w:r w:rsidRPr="00B914B7">
              <w:rPr>
                <w:rStyle w:val="afb"/>
                <w:b/>
                <w:color w:val="000000" w:themeColor="text1"/>
                <w:sz w:val="24"/>
                <w:szCs w:val="24"/>
              </w:rPr>
              <w:t xml:space="preserve">ПК </w:t>
            </w:r>
          </w:p>
        </w:tc>
        <w:tc>
          <w:tcPr>
            <w:tcW w:w="2875" w:type="dxa"/>
            <w:tcBorders>
              <w:top w:val="single" w:sz="4" w:space="0" w:color="auto"/>
              <w:left w:val="single" w:sz="4" w:space="0" w:color="auto"/>
              <w:right w:val="single" w:sz="4" w:space="0" w:color="auto"/>
            </w:tcBorders>
          </w:tcPr>
          <w:p w14:paraId="5A916286" w14:textId="77777777" w:rsidR="00A07404" w:rsidRPr="00900FFA" w:rsidRDefault="00A07404" w:rsidP="0017797E">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167DA4C5" w14:textId="77777777" w:rsidR="00A07404" w:rsidRPr="00900FFA" w:rsidRDefault="00A07404" w:rsidP="0017797E">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17797E">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17797E" w:rsidRPr="00900FFA" w14:paraId="50D717DC" w14:textId="77777777" w:rsidTr="0017797E">
        <w:tc>
          <w:tcPr>
            <w:tcW w:w="1246" w:type="dxa"/>
            <w:tcBorders>
              <w:top w:val="single" w:sz="4" w:space="0" w:color="auto"/>
              <w:left w:val="single" w:sz="4" w:space="0" w:color="auto"/>
              <w:right w:val="single" w:sz="4" w:space="0" w:color="auto"/>
            </w:tcBorders>
          </w:tcPr>
          <w:p w14:paraId="2AD17CE0" w14:textId="3A2BD092" w:rsidR="0017797E" w:rsidRPr="0017797E" w:rsidRDefault="0017797E" w:rsidP="0017797E">
            <w:pPr>
              <w:jc w:val="both"/>
              <w:rPr>
                <w:rStyle w:val="afb"/>
                <w:i w:val="0"/>
                <w:sz w:val="24"/>
                <w:szCs w:val="24"/>
              </w:rPr>
            </w:pPr>
            <w:r w:rsidRPr="0017797E">
              <w:rPr>
                <w:rStyle w:val="afb"/>
                <w:i w:val="0"/>
                <w:sz w:val="24"/>
                <w:szCs w:val="24"/>
              </w:rPr>
              <w:t>ОК 03.</w:t>
            </w:r>
          </w:p>
        </w:tc>
        <w:tc>
          <w:tcPr>
            <w:tcW w:w="2875" w:type="dxa"/>
            <w:tcBorders>
              <w:top w:val="single" w:sz="4" w:space="0" w:color="auto"/>
              <w:left w:val="single" w:sz="4" w:space="0" w:color="auto"/>
              <w:right w:val="single" w:sz="4" w:space="0" w:color="auto"/>
            </w:tcBorders>
          </w:tcPr>
          <w:p w14:paraId="0E4E7725" w14:textId="77777777" w:rsidR="0017797E" w:rsidRPr="0017797E" w:rsidRDefault="0017797E" w:rsidP="0017797E">
            <w:pPr>
              <w:pStyle w:val="a4"/>
              <w:numPr>
                <w:ilvl w:val="0"/>
                <w:numId w:val="16"/>
              </w:numPr>
              <w:ind w:left="0" w:firstLine="0"/>
              <w:jc w:val="both"/>
              <w:rPr>
                <w:rFonts w:ascii="Times New Roman" w:hAnsi="Times New Roman" w:cs="Times New Roman"/>
                <w:sz w:val="24"/>
                <w:szCs w:val="24"/>
              </w:rPr>
            </w:pPr>
            <w:r w:rsidRPr="0017797E">
              <w:rPr>
                <w:rFonts w:ascii="Times New Roman" w:hAnsi="Times New Roman" w:cs="Times New Roman"/>
                <w:sz w:val="24"/>
                <w:szCs w:val="24"/>
              </w:rPr>
              <w:t>определять актуальность нормативно-правовой документации в профессиональной деятельности;</w:t>
            </w:r>
          </w:p>
          <w:p w14:paraId="733D70C6" w14:textId="611BB5FF" w:rsidR="0017797E" w:rsidRPr="0017797E" w:rsidRDefault="0017797E" w:rsidP="0017797E">
            <w:pPr>
              <w:pStyle w:val="a4"/>
              <w:numPr>
                <w:ilvl w:val="0"/>
                <w:numId w:val="16"/>
              </w:numPr>
              <w:ind w:left="0" w:firstLine="0"/>
              <w:jc w:val="both"/>
              <w:rPr>
                <w:rFonts w:ascii="Times New Roman" w:hAnsi="Times New Roman" w:cs="Times New Roman"/>
                <w:sz w:val="24"/>
                <w:szCs w:val="24"/>
              </w:rPr>
            </w:pPr>
            <w:r w:rsidRPr="0017797E">
              <w:rPr>
                <w:rFonts w:ascii="Times New Roman" w:hAnsi="Times New Roman" w:cs="Times New Roman"/>
                <w:sz w:val="24"/>
                <w:szCs w:val="24"/>
              </w:rPr>
              <w:t>применять современную научную профессиональную терминологию;</w:t>
            </w:r>
          </w:p>
          <w:p w14:paraId="41B0715F" w14:textId="32080ECC" w:rsidR="0017797E" w:rsidRPr="0017797E" w:rsidRDefault="0017797E" w:rsidP="0017797E">
            <w:pPr>
              <w:pStyle w:val="a4"/>
              <w:numPr>
                <w:ilvl w:val="0"/>
                <w:numId w:val="16"/>
              </w:numPr>
              <w:ind w:left="0" w:firstLine="0"/>
              <w:jc w:val="both"/>
              <w:rPr>
                <w:rFonts w:ascii="Times New Roman" w:hAnsi="Times New Roman" w:cs="Times New Roman"/>
                <w:sz w:val="24"/>
                <w:szCs w:val="24"/>
              </w:rPr>
            </w:pPr>
            <w:r w:rsidRPr="0017797E">
              <w:rPr>
                <w:rFonts w:ascii="Times New Roman" w:hAnsi="Times New Roman" w:cs="Times New Roman"/>
                <w:sz w:val="24"/>
                <w:szCs w:val="24"/>
              </w:rPr>
              <w:t>определять и выстраивать траектории профессионального развития и самообразования</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6D9B6738" w14:textId="77777777" w:rsidR="0017797E" w:rsidRPr="0017797E" w:rsidRDefault="0017797E" w:rsidP="0017797E">
            <w:pPr>
              <w:pStyle w:val="a4"/>
              <w:numPr>
                <w:ilvl w:val="0"/>
                <w:numId w:val="16"/>
              </w:numPr>
              <w:ind w:left="0" w:firstLine="0"/>
              <w:jc w:val="both"/>
              <w:rPr>
                <w:rFonts w:ascii="Times New Roman" w:hAnsi="Times New Roman" w:cs="Times New Roman"/>
                <w:sz w:val="24"/>
                <w:szCs w:val="24"/>
              </w:rPr>
            </w:pPr>
            <w:r w:rsidRPr="0017797E">
              <w:rPr>
                <w:rFonts w:ascii="Times New Roman" w:hAnsi="Times New Roman" w:cs="Times New Roman"/>
                <w:sz w:val="24"/>
                <w:szCs w:val="24"/>
              </w:rPr>
              <w:t>содержание актуальной нормативно-правовой документации;</w:t>
            </w:r>
          </w:p>
          <w:p w14:paraId="7DD3B877" w14:textId="71D8EAFB" w:rsidR="0017797E" w:rsidRPr="0017797E" w:rsidRDefault="0017797E" w:rsidP="0017797E">
            <w:pPr>
              <w:pStyle w:val="a4"/>
              <w:numPr>
                <w:ilvl w:val="0"/>
                <w:numId w:val="16"/>
              </w:numPr>
              <w:ind w:left="0" w:firstLine="0"/>
              <w:jc w:val="both"/>
              <w:rPr>
                <w:rFonts w:ascii="Times New Roman" w:hAnsi="Times New Roman" w:cs="Times New Roman"/>
                <w:sz w:val="24"/>
                <w:szCs w:val="24"/>
              </w:rPr>
            </w:pPr>
            <w:r w:rsidRPr="0017797E">
              <w:rPr>
                <w:rFonts w:ascii="Times New Roman" w:hAnsi="Times New Roman" w:cs="Times New Roman"/>
                <w:sz w:val="24"/>
                <w:szCs w:val="24"/>
              </w:rPr>
              <w:t>современная научная и профессиональная терминология;</w:t>
            </w:r>
          </w:p>
          <w:p w14:paraId="28FA14BE" w14:textId="2CFD8FD8" w:rsidR="0017797E" w:rsidRPr="0017797E" w:rsidRDefault="0017797E" w:rsidP="0017797E">
            <w:pPr>
              <w:pStyle w:val="a4"/>
              <w:numPr>
                <w:ilvl w:val="0"/>
                <w:numId w:val="16"/>
              </w:numPr>
              <w:ind w:left="0" w:firstLine="0"/>
              <w:jc w:val="both"/>
              <w:rPr>
                <w:rFonts w:ascii="Times New Roman" w:hAnsi="Times New Roman" w:cs="Times New Roman"/>
                <w:sz w:val="24"/>
                <w:szCs w:val="24"/>
              </w:rPr>
            </w:pPr>
            <w:r w:rsidRPr="0017797E">
              <w:rPr>
                <w:rFonts w:ascii="Times New Roman" w:hAnsi="Times New Roman" w:cs="Times New Roman"/>
                <w:sz w:val="24"/>
                <w:szCs w:val="24"/>
              </w:rPr>
              <w:t>возможные траектории профессионального развития и самообразования</w:t>
            </w:r>
          </w:p>
        </w:tc>
        <w:tc>
          <w:tcPr>
            <w:tcW w:w="2794" w:type="dxa"/>
            <w:tcBorders>
              <w:top w:val="single" w:sz="4" w:space="0" w:color="auto"/>
              <w:left w:val="single" w:sz="4" w:space="0" w:color="auto"/>
              <w:bottom w:val="single" w:sz="4" w:space="0" w:color="auto"/>
              <w:right w:val="single" w:sz="4" w:space="0" w:color="auto"/>
            </w:tcBorders>
          </w:tcPr>
          <w:p w14:paraId="1CFA7E97" w14:textId="77777777" w:rsidR="0017797E" w:rsidRPr="00EF7ECA" w:rsidRDefault="0017797E" w:rsidP="0017797E">
            <w:pPr>
              <w:jc w:val="center"/>
              <w:rPr>
                <w:rFonts w:ascii="Times New Roman" w:hAnsi="Times New Roman" w:cs="Times New Roman"/>
                <w:b/>
                <w:sz w:val="24"/>
                <w:szCs w:val="24"/>
              </w:rPr>
            </w:pPr>
          </w:p>
        </w:tc>
      </w:tr>
      <w:tr w:rsidR="0017797E" w:rsidRPr="00900FFA" w14:paraId="5658FC2E" w14:textId="77777777" w:rsidTr="0017797E">
        <w:tc>
          <w:tcPr>
            <w:tcW w:w="1246" w:type="dxa"/>
            <w:tcBorders>
              <w:top w:val="single" w:sz="4" w:space="0" w:color="auto"/>
              <w:left w:val="single" w:sz="4" w:space="0" w:color="auto"/>
              <w:right w:val="single" w:sz="4" w:space="0" w:color="auto"/>
            </w:tcBorders>
          </w:tcPr>
          <w:p w14:paraId="4D72D94D" w14:textId="62B5E573" w:rsidR="0017797E" w:rsidRPr="0017797E" w:rsidRDefault="0017797E" w:rsidP="0017797E">
            <w:pPr>
              <w:jc w:val="both"/>
              <w:rPr>
                <w:rStyle w:val="afb"/>
                <w:i w:val="0"/>
                <w:sz w:val="24"/>
                <w:szCs w:val="24"/>
              </w:rPr>
            </w:pPr>
            <w:r w:rsidRPr="0017797E">
              <w:rPr>
                <w:rStyle w:val="afb"/>
                <w:i w:val="0"/>
                <w:sz w:val="24"/>
                <w:szCs w:val="24"/>
              </w:rPr>
              <w:t>ОК 04.</w:t>
            </w:r>
          </w:p>
        </w:tc>
        <w:tc>
          <w:tcPr>
            <w:tcW w:w="2875" w:type="dxa"/>
            <w:tcBorders>
              <w:top w:val="single" w:sz="4" w:space="0" w:color="auto"/>
              <w:left w:val="single" w:sz="4" w:space="0" w:color="auto"/>
              <w:right w:val="single" w:sz="4" w:space="0" w:color="auto"/>
            </w:tcBorders>
          </w:tcPr>
          <w:p w14:paraId="1148DB67" w14:textId="77777777" w:rsidR="0017797E" w:rsidRPr="0017797E" w:rsidRDefault="0017797E" w:rsidP="0017797E">
            <w:pPr>
              <w:pStyle w:val="a4"/>
              <w:numPr>
                <w:ilvl w:val="0"/>
                <w:numId w:val="16"/>
              </w:numPr>
              <w:ind w:left="0" w:firstLine="0"/>
              <w:jc w:val="both"/>
              <w:rPr>
                <w:rFonts w:ascii="Times New Roman" w:hAnsi="Times New Roman" w:cs="Times New Roman"/>
                <w:sz w:val="24"/>
                <w:szCs w:val="24"/>
              </w:rPr>
            </w:pPr>
            <w:r w:rsidRPr="0017797E">
              <w:rPr>
                <w:rFonts w:ascii="Times New Roman" w:hAnsi="Times New Roman" w:cs="Times New Roman"/>
                <w:sz w:val="24"/>
                <w:szCs w:val="24"/>
              </w:rPr>
              <w:t>организовывать работу коллектива и команды;</w:t>
            </w:r>
          </w:p>
          <w:p w14:paraId="4A074C38" w14:textId="00795095" w:rsidR="0017797E" w:rsidRPr="0017797E" w:rsidRDefault="0017797E" w:rsidP="0017797E">
            <w:pPr>
              <w:pStyle w:val="a4"/>
              <w:numPr>
                <w:ilvl w:val="0"/>
                <w:numId w:val="16"/>
              </w:numPr>
              <w:ind w:left="0" w:firstLine="0"/>
              <w:jc w:val="both"/>
              <w:rPr>
                <w:rFonts w:ascii="Times New Roman" w:hAnsi="Times New Roman" w:cs="Times New Roman"/>
                <w:sz w:val="24"/>
                <w:szCs w:val="24"/>
              </w:rPr>
            </w:pPr>
            <w:r w:rsidRPr="0017797E">
              <w:rPr>
                <w:rFonts w:ascii="Times New Roman" w:hAnsi="Times New Roman" w:cs="Times New Roman"/>
                <w:sz w:val="24"/>
                <w:szCs w:val="24"/>
              </w:rPr>
              <w:t>взаимодействовать с коллегами, руководством, клиентами в ходе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08C5E348" w14:textId="77777777" w:rsidR="00B914B7" w:rsidRDefault="0017797E" w:rsidP="0017797E">
            <w:pPr>
              <w:pStyle w:val="a4"/>
              <w:numPr>
                <w:ilvl w:val="0"/>
                <w:numId w:val="16"/>
              </w:numPr>
              <w:ind w:left="0" w:firstLine="0"/>
              <w:jc w:val="both"/>
              <w:rPr>
                <w:rFonts w:ascii="Times New Roman" w:hAnsi="Times New Roman" w:cs="Times New Roman"/>
                <w:sz w:val="24"/>
                <w:szCs w:val="24"/>
              </w:rPr>
            </w:pPr>
            <w:r w:rsidRPr="0017797E">
              <w:rPr>
                <w:rFonts w:ascii="Times New Roman" w:hAnsi="Times New Roman" w:cs="Times New Roman"/>
                <w:sz w:val="24"/>
                <w:szCs w:val="24"/>
              </w:rPr>
              <w:t xml:space="preserve">психологические основы деятельности коллектива, </w:t>
            </w:r>
          </w:p>
          <w:p w14:paraId="4FEB7C72" w14:textId="2AACFB74" w:rsidR="0017797E" w:rsidRPr="0017797E" w:rsidRDefault="0017797E" w:rsidP="0017797E">
            <w:pPr>
              <w:pStyle w:val="a4"/>
              <w:numPr>
                <w:ilvl w:val="0"/>
                <w:numId w:val="16"/>
              </w:numPr>
              <w:ind w:left="0" w:firstLine="0"/>
              <w:jc w:val="both"/>
              <w:rPr>
                <w:rFonts w:ascii="Times New Roman" w:hAnsi="Times New Roman" w:cs="Times New Roman"/>
                <w:sz w:val="24"/>
                <w:szCs w:val="24"/>
              </w:rPr>
            </w:pPr>
            <w:r w:rsidRPr="0017797E">
              <w:rPr>
                <w:rFonts w:ascii="Times New Roman" w:hAnsi="Times New Roman" w:cs="Times New Roman"/>
                <w:sz w:val="24"/>
                <w:szCs w:val="24"/>
              </w:rPr>
              <w:t>психологические особенности личности;</w:t>
            </w:r>
          </w:p>
          <w:p w14:paraId="1503D3BE" w14:textId="493750C1" w:rsidR="0017797E" w:rsidRPr="0017797E" w:rsidRDefault="0017797E" w:rsidP="00B914B7">
            <w:pPr>
              <w:pStyle w:val="a4"/>
              <w:ind w:left="0"/>
              <w:jc w:val="both"/>
              <w:rPr>
                <w:rFonts w:ascii="Times New Roman" w:hAnsi="Times New Roman" w:cs="Times New Roman"/>
                <w:sz w:val="24"/>
                <w:szCs w:val="24"/>
              </w:rPr>
            </w:pPr>
          </w:p>
        </w:tc>
        <w:tc>
          <w:tcPr>
            <w:tcW w:w="2794" w:type="dxa"/>
            <w:tcBorders>
              <w:top w:val="single" w:sz="4" w:space="0" w:color="auto"/>
              <w:left w:val="single" w:sz="4" w:space="0" w:color="auto"/>
              <w:bottom w:val="single" w:sz="4" w:space="0" w:color="auto"/>
              <w:right w:val="single" w:sz="4" w:space="0" w:color="auto"/>
            </w:tcBorders>
          </w:tcPr>
          <w:p w14:paraId="4EDED9DE" w14:textId="77777777" w:rsidR="0017797E" w:rsidRPr="00EF7ECA" w:rsidRDefault="0017797E" w:rsidP="0017797E">
            <w:pPr>
              <w:jc w:val="center"/>
              <w:rPr>
                <w:rFonts w:ascii="Times New Roman" w:hAnsi="Times New Roman" w:cs="Times New Roman"/>
                <w:b/>
                <w:sz w:val="24"/>
                <w:szCs w:val="24"/>
              </w:rPr>
            </w:pPr>
          </w:p>
        </w:tc>
      </w:tr>
      <w:tr w:rsidR="003519EF" w:rsidRPr="00900FFA" w14:paraId="72C195D8" w14:textId="77777777" w:rsidTr="0017797E">
        <w:tc>
          <w:tcPr>
            <w:tcW w:w="1246" w:type="dxa"/>
            <w:tcBorders>
              <w:top w:val="single" w:sz="4" w:space="0" w:color="auto"/>
              <w:left w:val="single" w:sz="4" w:space="0" w:color="auto"/>
              <w:right w:val="single" w:sz="4" w:space="0" w:color="auto"/>
            </w:tcBorders>
          </w:tcPr>
          <w:p w14:paraId="7649EACA" w14:textId="52C39CC5" w:rsidR="003519EF" w:rsidRPr="00900FFA" w:rsidRDefault="0017797E" w:rsidP="003519EF">
            <w:pPr>
              <w:rPr>
                <w:rFonts w:ascii="Times New Roman" w:hAnsi="Times New Roman" w:cs="Times New Roman"/>
                <w:bCs/>
                <w:sz w:val="24"/>
                <w:szCs w:val="24"/>
              </w:rPr>
            </w:pPr>
            <w:r>
              <w:rPr>
                <w:rFonts w:ascii="Times New Roman" w:hAnsi="Times New Roman" w:cs="Times New Roman"/>
                <w:bCs/>
                <w:sz w:val="24"/>
                <w:szCs w:val="24"/>
              </w:rPr>
              <w:t>ОК 08.</w:t>
            </w:r>
          </w:p>
        </w:tc>
        <w:tc>
          <w:tcPr>
            <w:tcW w:w="2875" w:type="dxa"/>
            <w:tcBorders>
              <w:top w:val="single" w:sz="4" w:space="0" w:color="auto"/>
              <w:left w:val="single" w:sz="4" w:space="0" w:color="auto"/>
              <w:right w:val="single" w:sz="4" w:space="0" w:color="auto"/>
            </w:tcBorders>
          </w:tcPr>
          <w:p w14:paraId="1EE7F0CA" w14:textId="77777777" w:rsidR="0017797E" w:rsidRPr="0017797E" w:rsidRDefault="0017797E" w:rsidP="0017797E">
            <w:pPr>
              <w:pStyle w:val="a4"/>
              <w:numPr>
                <w:ilvl w:val="0"/>
                <w:numId w:val="15"/>
              </w:numPr>
              <w:ind w:left="30" w:firstLine="0"/>
              <w:rPr>
                <w:rFonts w:ascii="Times New Roman" w:hAnsi="Times New Roman" w:cs="Times New Roman"/>
                <w:bCs/>
                <w:sz w:val="24"/>
                <w:szCs w:val="24"/>
              </w:rPr>
            </w:pPr>
            <w:r w:rsidRPr="0017797E">
              <w:rPr>
                <w:rFonts w:ascii="Times New Roman" w:hAnsi="Times New Roman" w:cs="Times New Roman"/>
                <w:bCs/>
                <w:sz w:val="24"/>
                <w:szCs w:val="24"/>
              </w:rPr>
              <w:t>использовать физкультурно-оздоровительную деятельность для укрепления здоровья, достижения жизненных и профессиональных целей;</w:t>
            </w:r>
          </w:p>
          <w:p w14:paraId="430D3AC4" w14:textId="0C52E8F6" w:rsidR="0017797E" w:rsidRPr="0017797E" w:rsidRDefault="0017797E" w:rsidP="0017797E">
            <w:pPr>
              <w:pStyle w:val="a4"/>
              <w:numPr>
                <w:ilvl w:val="0"/>
                <w:numId w:val="15"/>
              </w:numPr>
              <w:ind w:left="30" w:firstLine="0"/>
              <w:rPr>
                <w:rFonts w:ascii="Times New Roman" w:hAnsi="Times New Roman" w:cs="Times New Roman"/>
                <w:bCs/>
                <w:sz w:val="24"/>
                <w:szCs w:val="24"/>
              </w:rPr>
            </w:pPr>
            <w:r w:rsidRPr="0017797E">
              <w:rPr>
                <w:rFonts w:ascii="Times New Roman" w:hAnsi="Times New Roman" w:cs="Times New Roman"/>
                <w:bCs/>
                <w:sz w:val="24"/>
                <w:szCs w:val="24"/>
              </w:rPr>
              <w:lastRenderedPageBreak/>
              <w:t>применять рациональные приемы двигательных функций в профессиональной деятельности;</w:t>
            </w:r>
          </w:p>
          <w:p w14:paraId="0CC13023" w14:textId="25EF8E8A" w:rsidR="003519EF" w:rsidRPr="0017797E" w:rsidRDefault="0017797E" w:rsidP="0017797E">
            <w:pPr>
              <w:pStyle w:val="a4"/>
              <w:numPr>
                <w:ilvl w:val="0"/>
                <w:numId w:val="15"/>
              </w:numPr>
              <w:ind w:left="30" w:firstLine="0"/>
              <w:rPr>
                <w:rFonts w:ascii="Times New Roman" w:hAnsi="Times New Roman" w:cs="Times New Roman"/>
                <w:bCs/>
                <w:sz w:val="24"/>
                <w:szCs w:val="24"/>
              </w:rPr>
            </w:pPr>
            <w:r w:rsidRPr="0017797E">
              <w:rPr>
                <w:rFonts w:ascii="Times New Roman" w:hAnsi="Times New Roman" w:cs="Times New Roman"/>
                <w:bCs/>
                <w:sz w:val="24"/>
                <w:szCs w:val="24"/>
              </w:rPr>
              <w:t>пользоваться средствами профилактики перенапряжения характерными для данной профессии</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23CA0077" w14:textId="77777777" w:rsidR="0017797E" w:rsidRPr="0017797E" w:rsidRDefault="0017797E" w:rsidP="0017797E">
            <w:pPr>
              <w:pStyle w:val="a4"/>
              <w:numPr>
                <w:ilvl w:val="0"/>
                <w:numId w:val="15"/>
              </w:numPr>
              <w:ind w:left="30" w:firstLine="0"/>
              <w:rPr>
                <w:rFonts w:ascii="Times New Roman" w:hAnsi="Times New Roman" w:cs="Times New Roman"/>
                <w:bCs/>
                <w:sz w:val="24"/>
                <w:szCs w:val="24"/>
              </w:rPr>
            </w:pPr>
            <w:r w:rsidRPr="0017797E">
              <w:rPr>
                <w:rFonts w:ascii="Times New Roman" w:hAnsi="Times New Roman" w:cs="Times New Roman"/>
                <w:bCs/>
                <w:sz w:val="24"/>
                <w:szCs w:val="24"/>
              </w:rPr>
              <w:lastRenderedPageBreak/>
              <w:t>роль физической культуры в общекультурном, профессиональном и социальном развитии человека;</w:t>
            </w:r>
          </w:p>
          <w:p w14:paraId="1780A290" w14:textId="105B0154" w:rsidR="0017797E" w:rsidRPr="0017797E" w:rsidRDefault="0017797E" w:rsidP="0017797E">
            <w:pPr>
              <w:pStyle w:val="a4"/>
              <w:numPr>
                <w:ilvl w:val="0"/>
                <w:numId w:val="15"/>
              </w:numPr>
              <w:ind w:left="30" w:firstLine="0"/>
              <w:rPr>
                <w:rFonts w:ascii="Times New Roman" w:hAnsi="Times New Roman" w:cs="Times New Roman"/>
                <w:bCs/>
                <w:sz w:val="24"/>
                <w:szCs w:val="24"/>
              </w:rPr>
            </w:pPr>
            <w:r w:rsidRPr="0017797E">
              <w:rPr>
                <w:rFonts w:ascii="Times New Roman" w:hAnsi="Times New Roman" w:cs="Times New Roman"/>
                <w:bCs/>
                <w:sz w:val="24"/>
                <w:szCs w:val="24"/>
              </w:rPr>
              <w:t>основы здорового образа жизни;</w:t>
            </w:r>
          </w:p>
          <w:p w14:paraId="3CE923D0" w14:textId="77777777" w:rsidR="0017797E" w:rsidRPr="0017797E" w:rsidRDefault="0017797E" w:rsidP="0017797E">
            <w:pPr>
              <w:pStyle w:val="a4"/>
              <w:numPr>
                <w:ilvl w:val="0"/>
                <w:numId w:val="15"/>
              </w:numPr>
              <w:ind w:left="30" w:firstLine="0"/>
              <w:rPr>
                <w:rFonts w:ascii="Times New Roman" w:hAnsi="Times New Roman" w:cs="Times New Roman"/>
                <w:bCs/>
                <w:sz w:val="24"/>
                <w:szCs w:val="24"/>
              </w:rPr>
            </w:pPr>
            <w:r w:rsidRPr="0017797E">
              <w:rPr>
                <w:rFonts w:ascii="Times New Roman" w:hAnsi="Times New Roman" w:cs="Times New Roman"/>
                <w:bCs/>
                <w:sz w:val="24"/>
                <w:szCs w:val="24"/>
              </w:rPr>
              <w:lastRenderedPageBreak/>
              <w:t>условия профессиональной деятельности и зоны риска физического здоровья для профессии;</w:t>
            </w:r>
          </w:p>
          <w:p w14:paraId="6A605FCA" w14:textId="570FB090" w:rsidR="003519EF" w:rsidRPr="0017797E" w:rsidRDefault="0017797E" w:rsidP="0017797E">
            <w:pPr>
              <w:pStyle w:val="a4"/>
              <w:numPr>
                <w:ilvl w:val="0"/>
                <w:numId w:val="15"/>
              </w:numPr>
              <w:ind w:left="30" w:firstLine="0"/>
              <w:rPr>
                <w:rFonts w:ascii="Times New Roman" w:hAnsi="Times New Roman" w:cs="Times New Roman"/>
                <w:bCs/>
                <w:sz w:val="24"/>
                <w:szCs w:val="24"/>
              </w:rPr>
            </w:pPr>
            <w:r w:rsidRPr="0017797E">
              <w:rPr>
                <w:rFonts w:ascii="Times New Roman" w:hAnsi="Times New Roman" w:cs="Times New Roman"/>
                <w:bCs/>
                <w:sz w:val="24"/>
                <w:szCs w:val="24"/>
              </w:rPr>
              <w:t>средства профилактики перенапряжения</w:t>
            </w:r>
          </w:p>
        </w:tc>
        <w:tc>
          <w:tcPr>
            <w:tcW w:w="2794" w:type="dxa"/>
            <w:tcBorders>
              <w:top w:val="single" w:sz="4" w:space="0" w:color="auto"/>
              <w:left w:val="single" w:sz="4" w:space="0" w:color="auto"/>
              <w:bottom w:val="single" w:sz="4" w:space="0" w:color="auto"/>
              <w:right w:val="single" w:sz="4" w:space="0" w:color="auto"/>
            </w:tcBorders>
          </w:tcPr>
          <w:p w14:paraId="0E47C79D" w14:textId="04E54023" w:rsidR="003519EF" w:rsidRPr="00900FFA" w:rsidRDefault="003519EF" w:rsidP="003519EF">
            <w:pPr>
              <w:jc w:val="center"/>
              <w:rPr>
                <w:rFonts w:ascii="Times New Roman" w:hAnsi="Times New Roman" w:cs="Times New Roman"/>
                <w:bCs/>
                <w:i/>
                <w:sz w:val="24"/>
                <w:szCs w:val="24"/>
              </w:rPr>
            </w:pPr>
          </w:p>
        </w:tc>
      </w:tr>
    </w:tbl>
    <w:bookmarkEnd w:id="12"/>
    <w:p w14:paraId="18471DFC" w14:textId="0A02818E" w:rsidR="00A07404" w:rsidRPr="002D5272" w:rsidRDefault="0017797E" w:rsidP="003A61FF">
      <w:pPr>
        <w:spacing w:after="120"/>
        <w:ind w:firstLine="709"/>
        <w:rPr>
          <w:rFonts w:ascii="Times New Roman" w:hAnsi="Times New Roman" w:cs="Times New Roman"/>
          <w:bCs/>
          <w:i/>
          <w:color w:val="FF0000"/>
          <w:sz w:val="24"/>
          <w:szCs w:val="24"/>
        </w:rPr>
      </w:pPr>
      <w:r>
        <w:rPr>
          <w:rFonts w:ascii="Times New Roman" w:hAnsi="Times New Roman" w:cs="Times New Roman"/>
          <w:b/>
          <w:i/>
          <w:color w:val="FF0000"/>
          <w:sz w:val="24"/>
          <w:szCs w:val="24"/>
        </w:rPr>
        <w:lastRenderedPageBreak/>
        <w:t xml:space="preserve"> </w:t>
      </w:r>
    </w:p>
    <w:p w14:paraId="3CB60B87" w14:textId="39E84CE2" w:rsidR="000F7723" w:rsidRDefault="000F7723" w:rsidP="00314CB1">
      <w:pPr>
        <w:pStyle w:val="a4"/>
        <w:numPr>
          <w:ilvl w:val="1"/>
          <w:numId w:val="14"/>
        </w:numPr>
        <w:spacing w:after="120"/>
        <w:rPr>
          <w:rFonts w:ascii="Times New Roman" w:hAnsi="Times New Roman" w:cs="Times New Roman"/>
          <w:b/>
          <w:sz w:val="24"/>
          <w:szCs w:val="24"/>
        </w:rPr>
      </w:pPr>
      <w:r w:rsidRPr="00B9365F">
        <w:rPr>
          <w:rFonts w:ascii="Times New Roman" w:hAnsi="Times New Roman" w:cs="Times New Roman"/>
          <w:b/>
          <w:sz w:val="24"/>
          <w:szCs w:val="24"/>
        </w:rPr>
        <w:t>Обоснование часов вариативной части ОПОП-П</w:t>
      </w:r>
    </w:p>
    <w:p w14:paraId="1FDA3B11" w14:textId="77777777" w:rsidR="00EF09B2" w:rsidRPr="00B9365F" w:rsidRDefault="00EF09B2" w:rsidP="00EF09B2">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70"/>
        <w:gridCol w:w="3217"/>
        <w:gridCol w:w="1774"/>
        <w:gridCol w:w="1488"/>
        <w:gridCol w:w="2390"/>
      </w:tblGrid>
      <w:tr w:rsidR="005714CE" w14:paraId="08542B8C" w14:textId="77777777" w:rsidTr="00EF09B2">
        <w:tc>
          <w:tcPr>
            <w:tcW w:w="770" w:type="dxa"/>
          </w:tcPr>
          <w:p w14:paraId="2EE51CBA" w14:textId="77777777" w:rsidR="005714CE" w:rsidRPr="002B4A0C" w:rsidRDefault="005714CE" w:rsidP="0017797E">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217" w:type="dxa"/>
          </w:tcPr>
          <w:p w14:paraId="5B71D26B" w14:textId="11151057" w:rsidR="005714CE" w:rsidRPr="002B4A0C" w:rsidRDefault="005714CE" w:rsidP="0017797E">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r w:rsidRPr="00EF09B2">
              <w:rPr>
                <w:rFonts w:ascii="Times New Roman" w:hAnsi="Times New Roman" w:cs="Times New Roman"/>
                <w:b/>
                <w:color w:val="0070C0"/>
                <w:sz w:val="24"/>
                <w:szCs w:val="24"/>
              </w:rPr>
              <w:t>навыки</w:t>
            </w:r>
            <w:r>
              <w:rPr>
                <w:rFonts w:ascii="Times New Roman" w:hAnsi="Times New Roman" w:cs="Times New Roman"/>
                <w:b/>
                <w:sz w:val="24"/>
                <w:szCs w:val="24"/>
              </w:rPr>
              <w:t xml:space="preserve"> </w:t>
            </w:r>
          </w:p>
        </w:tc>
        <w:tc>
          <w:tcPr>
            <w:tcW w:w="1774" w:type="dxa"/>
          </w:tcPr>
          <w:p w14:paraId="38A226F1" w14:textId="77777777" w:rsidR="005714CE" w:rsidRPr="002B4A0C" w:rsidRDefault="005714CE" w:rsidP="0017797E">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488" w:type="dxa"/>
          </w:tcPr>
          <w:p w14:paraId="3FBCBDBF" w14:textId="77777777" w:rsidR="005714CE" w:rsidRPr="002B4A0C" w:rsidRDefault="005714CE" w:rsidP="0017797E">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90" w:type="dxa"/>
          </w:tcPr>
          <w:p w14:paraId="46C82C31" w14:textId="77777777" w:rsidR="005714CE" w:rsidRPr="002B4A0C" w:rsidRDefault="005714CE" w:rsidP="0017797E">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EF09B2">
        <w:tc>
          <w:tcPr>
            <w:tcW w:w="770" w:type="dxa"/>
          </w:tcPr>
          <w:p w14:paraId="201741E0" w14:textId="77777777" w:rsidR="005714CE" w:rsidRDefault="005714CE" w:rsidP="0017797E">
            <w:pPr>
              <w:pStyle w:val="a4"/>
              <w:spacing w:after="120"/>
              <w:ind w:left="0"/>
              <w:rPr>
                <w:rFonts w:ascii="Times New Roman" w:hAnsi="Times New Roman" w:cs="Times New Roman"/>
                <w:bCs/>
                <w:sz w:val="24"/>
                <w:szCs w:val="24"/>
              </w:rPr>
            </w:pPr>
          </w:p>
        </w:tc>
        <w:tc>
          <w:tcPr>
            <w:tcW w:w="3217" w:type="dxa"/>
          </w:tcPr>
          <w:p w14:paraId="354D7A20" w14:textId="7020A55B" w:rsidR="005714CE" w:rsidRPr="002D5272" w:rsidRDefault="0017797E" w:rsidP="0017797E">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w:t>
            </w:r>
          </w:p>
        </w:tc>
        <w:tc>
          <w:tcPr>
            <w:tcW w:w="1774" w:type="dxa"/>
          </w:tcPr>
          <w:p w14:paraId="7852FF41" w14:textId="2F748667" w:rsidR="005714CE" w:rsidRPr="00307AF5" w:rsidRDefault="0017797E" w:rsidP="0017797E">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w:t>
            </w:r>
          </w:p>
        </w:tc>
        <w:tc>
          <w:tcPr>
            <w:tcW w:w="1488" w:type="dxa"/>
          </w:tcPr>
          <w:p w14:paraId="23175474" w14:textId="2454D817" w:rsidR="005714CE" w:rsidRPr="003519EF" w:rsidRDefault="0017797E" w:rsidP="0017797E">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w:t>
            </w:r>
          </w:p>
        </w:tc>
        <w:tc>
          <w:tcPr>
            <w:tcW w:w="2390" w:type="dxa"/>
          </w:tcPr>
          <w:p w14:paraId="510FB916" w14:textId="65F2A672" w:rsidR="005714CE" w:rsidRPr="003519EF" w:rsidRDefault="0017797E" w:rsidP="0017797E">
            <w:pPr>
              <w:pStyle w:val="a4"/>
              <w:spacing w:after="120"/>
              <w:ind w:left="0"/>
              <w:jc w:val="center"/>
              <w:rPr>
                <w:rFonts w:ascii="Times New Roman" w:hAnsi="Times New Roman" w:cs="Times New Roman"/>
                <w:bCs/>
                <w:i/>
                <w:sz w:val="24"/>
                <w:szCs w:val="24"/>
              </w:rPr>
            </w:pPr>
            <w:r>
              <w:rPr>
                <w:rFonts w:ascii="Times New Roman" w:hAnsi="Times New Roman" w:cs="Times New Roman"/>
                <w:bCs/>
                <w:i/>
                <w:sz w:val="24"/>
                <w:szCs w:val="24"/>
              </w:rPr>
              <w:t>-</w:t>
            </w:r>
          </w:p>
        </w:tc>
      </w:tr>
    </w:tbl>
    <w:p w14:paraId="2CA74C93" w14:textId="77777777" w:rsidR="00D907FC" w:rsidRDefault="00D907FC" w:rsidP="00D907FC">
      <w:pPr>
        <w:pStyle w:val="1f"/>
        <w:outlineLvl w:val="9"/>
        <w:rPr>
          <w:rFonts w:ascii="Times New Roman" w:hAnsi="Times New Roman"/>
        </w:rPr>
      </w:pPr>
      <w:bookmarkStart w:id="13" w:name="_Toc152334663"/>
      <w:bookmarkStart w:id="14" w:name="_Toc156294569"/>
      <w:bookmarkStart w:id="15" w:name="_Toc156825291"/>
    </w:p>
    <w:p w14:paraId="699BD0D5" w14:textId="77777777" w:rsidR="00D907FC" w:rsidRDefault="00D907FC">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lastRenderedPageBreak/>
        <w:t xml:space="preserve">2. Структура и содержание </w:t>
      </w:r>
      <w:bookmarkEnd w:id="13"/>
      <w:r w:rsidR="00B115E3">
        <w:rPr>
          <w:rFonts w:ascii="Times New Roman" w:hAnsi="Times New Roman"/>
          <w:lang w:val="ru-RU"/>
        </w:rPr>
        <w:t>ДИСЦИПЛИНЫ</w:t>
      </w:r>
      <w:bookmarkEnd w:id="14"/>
      <w:bookmarkEnd w:id="15"/>
    </w:p>
    <w:p w14:paraId="757157CD" w14:textId="3271BAF8" w:rsidR="000156CF" w:rsidRPr="00E11160" w:rsidRDefault="000156CF" w:rsidP="005D6B16">
      <w:pPr>
        <w:pStyle w:val="114"/>
        <w:rPr>
          <w:rFonts w:ascii="Times New Roman" w:hAnsi="Times New Roman"/>
        </w:rPr>
      </w:pPr>
      <w:bookmarkStart w:id="16" w:name="_Toc152334664"/>
      <w:bookmarkStart w:id="17" w:name="_Toc156294570"/>
      <w:bookmarkStart w:id="18" w:name="_Toc156825292"/>
      <w:r w:rsidRPr="00E11160">
        <w:rPr>
          <w:rFonts w:ascii="Times New Roman" w:hAnsi="Times New Roman"/>
        </w:rPr>
        <w:t xml:space="preserve">2.1. Трудоемкость освоения </w:t>
      </w:r>
      <w:bookmarkEnd w:id="16"/>
      <w:r w:rsidR="00B115E3">
        <w:rPr>
          <w:rFonts w:ascii="Times New Roman" w:hAnsi="Times New Roman"/>
        </w:rPr>
        <w:t>дисциплины</w:t>
      </w:r>
      <w:bookmarkEnd w:id="17"/>
      <w:bookmarkEnd w:id="18"/>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526"/>
        <w:gridCol w:w="1159"/>
        <w:gridCol w:w="2327"/>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17797E">
            <w:pPr>
              <w:jc w:val="center"/>
              <w:rPr>
                <w:rFonts w:ascii="Times New Roman" w:hAnsi="Times New Roman" w:cs="Times New Roman"/>
                <w:b/>
                <w:sz w:val="24"/>
              </w:rPr>
            </w:pPr>
            <w:bookmarkStart w:id="19"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17797E">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17797E">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17797E">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7D9AA1C3" w:rsidR="000156CF" w:rsidRPr="00257255" w:rsidRDefault="00FE35B5" w:rsidP="0017797E">
            <w:pPr>
              <w:jc w:val="center"/>
              <w:rPr>
                <w:rFonts w:ascii="Times New Roman" w:hAnsi="Times New Roman" w:cs="Times New Roman"/>
                <w:bCs/>
                <w:sz w:val="24"/>
                <w:szCs w:val="24"/>
              </w:rPr>
            </w:pPr>
            <w:r>
              <w:rPr>
                <w:rFonts w:ascii="Times New Roman" w:hAnsi="Times New Roman" w:cs="Times New Roman"/>
                <w:bCs/>
                <w:sz w:val="24"/>
                <w:szCs w:val="24"/>
              </w:rPr>
              <w:t>70</w:t>
            </w:r>
          </w:p>
        </w:tc>
        <w:tc>
          <w:tcPr>
            <w:tcW w:w="1162" w:type="pct"/>
            <w:vAlign w:val="center"/>
          </w:tcPr>
          <w:p w14:paraId="32CF81CC" w14:textId="303CB179" w:rsidR="000156CF" w:rsidRPr="00257255" w:rsidRDefault="000156CF" w:rsidP="0017797E">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17797E">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17797E">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17797E">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17797E">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3048A994" w:rsidR="004B1E8E" w:rsidRDefault="004B1E8E" w:rsidP="0017797E">
            <w:pPr>
              <w:jc w:val="center"/>
              <w:rPr>
                <w:rFonts w:ascii="Times New Roman" w:hAnsi="Times New Roman" w:cs="Times New Roman"/>
                <w:bCs/>
                <w:sz w:val="24"/>
                <w:szCs w:val="24"/>
              </w:rPr>
            </w:pPr>
          </w:p>
        </w:tc>
        <w:tc>
          <w:tcPr>
            <w:tcW w:w="1162" w:type="pct"/>
            <w:vAlign w:val="center"/>
          </w:tcPr>
          <w:p w14:paraId="1510DE45" w14:textId="77777777" w:rsidR="004B1E8E" w:rsidRDefault="004B1E8E" w:rsidP="0017797E">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17797E">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4A3B7BB6" w:rsidR="004B1E8E" w:rsidRDefault="00FE35B5" w:rsidP="0017797E">
            <w:pPr>
              <w:jc w:val="center"/>
              <w:rPr>
                <w:rFonts w:ascii="Times New Roman" w:hAnsi="Times New Roman" w:cs="Times New Roman"/>
                <w:bCs/>
                <w:sz w:val="24"/>
                <w:szCs w:val="24"/>
              </w:rPr>
            </w:pPr>
            <w:r>
              <w:rPr>
                <w:rFonts w:ascii="Times New Roman" w:hAnsi="Times New Roman" w:cs="Times New Roman"/>
                <w:bCs/>
                <w:sz w:val="24"/>
                <w:szCs w:val="24"/>
              </w:rPr>
              <w:t>70</w:t>
            </w:r>
          </w:p>
        </w:tc>
        <w:tc>
          <w:tcPr>
            <w:tcW w:w="1162" w:type="pct"/>
            <w:vAlign w:val="center"/>
          </w:tcPr>
          <w:p w14:paraId="2788A865" w14:textId="23713DB5" w:rsidR="004B1E8E" w:rsidRDefault="004B1E8E" w:rsidP="0017797E">
            <w:pPr>
              <w:jc w:val="center"/>
              <w:rPr>
                <w:rFonts w:ascii="Times New Roman" w:hAnsi="Times New Roman" w:cs="Times New Roman"/>
                <w:bCs/>
                <w:sz w:val="24"/>
                <w:szCs w:val="24"/>
              </w:rPr>
            </w:pPr>
          </w:p>
        </w:tc>
      </w:tr>
      <w:tr w:rsidR="004B1E8E" w:rsidRPr="00257255" w14:paraId="796BF5D8" w14:textId="77777777" w:rsidTr="00CD3A1B">
        <w:trPr>
          <w:trHeight w:val="23"/>
        </w:trPr>
        <w:tc>
          <w:tcPr>
            <w:tcW w:w="3259" w:type="pct"/>
            <w:vAlign w:val="center"/>
          </w:tcPr>
          <w:p w14:paraId="22BAA6E1" w14:textId="52E0F69A" w:rsidR="004B1E8E" w:rsidRDefault="004B1E8E" w:rsidP="0017797E">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77777777" w:rsidR="004B1E8E" w:rsidRDefault="004B1E8E" w:rsidP="0017797E">
            <w:pPr>
              <w:jc w:val="center"/>
              <w:rPr>
                <w:rFonts w:ascii="Times New Roman" w:hAnsi="Times New Roman" w:cs="Times New Roman"/>
                <w:bCs/>
                <w:sz w:val="24"/>
                <w:szCs w:val="24"/>
              </w:rPr>
            </w:pPr>
          </w:p>
        </w:tc>
        <w:tc>
          <w:tcPr>
            <w:tcW w:w="1162" w:type="pct"/>
            <w:vAlign w:val="center"/>
          </w:tcPr>
          <w:p w14:paraId="4EB10DD1" w14:textId="77777777" w:rsidR="004B1E8E" w:rsidRDefault="004B1E8E" w:rsidP="0017797E">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17797E">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17797E">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4A591EEC" w:rsidR="000156CF" w:rsidRPr="00257255" w:rsidRDefault="000156CF" w:rsidP="0017797E">
            <w:pPr>
              <w:jc w:val="center"/>
              <w:rPr>
                <w:rFonts w:ascii="Times New Roman" w:hAnsi="Times New Roman" w:cs="Times New Roman"/>
                <w:bCs/>
                <w:sz w:val="24"/>
                <w:szCs w:val="24"/>
              </w:rPr>
            </w:pPr>
          </w:p>
        </w:tc>
      </w:tr>
      <w:tr w:rsidR="000156CF" w:rsidRPr="00257255" w14:paraId="6990D035" w14:textId="77777777" w:rsidTr="00CD3A1B">
        <w:trPr>
          <w:trHeight w:val="23"/>
        </w:trPr>
        <w:tc>
          <w:tcPr>
            <w:tcW w:w="3259" w:type="pct"/>
            <w:vAlign w:val="center"/>
          </w:tcPr>
          <w:p w14:paraId="750FB211" w14:textId="15C633B4" w:rsidR="000156CF" w:rsidRPr="00257255" w:rsidRDefault="000156CF" w:rsidP="0017797E">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17797E">
              <w:rPr>
                <w:rFonts w:ascii="Times New Roman" w:hAnsi="Times New Roman" w:cs="Times New Roman"/>
                <w:bCs/>
                <w:i/>
                <w:iCs/>
                <w:sz w:val="24"/>
                <w:szCs w:val="24"/>
              </w:rPr>
              <w:t>дифференцированного зачета</w:t>
            </w:r>
          </w:p>
        </w:tc>
        <w:tc>
          <w:tcPr>
            <w:tcW w:w="579" w:type="pct"/>
            <w:vAlign w:val="center"/>
          </w:tcPr>
          <w:p w14:paraId="762F3780" w14:textId="51FB34F7" w:rsidR="000156CF" w:rsidRPr="00257255" w:rsidRDefault="000156CF" w:rsidP="0017797E">
            <w:pPr>
              <w:jc w:val="center"/>
              <w:rPr>
                <w:rFonts w:ascii="Times New Roman" w:hAnsi="Times New Roman" w:cs="Times New Roman"/>
                <w:bCs/>
                <w:sz w:val="24"/>
                <w:szCs w:val="24"/>
              </w:rPr>
            </w:pPr>
          </w:p>
        </w:tc>
        <w:tc>
          <w:tcPr>
            <w:tcW w:w="1162" w:type="pct"/>
            <w:vAlign w:val="center"/>
          </w:tcPr>
          <w:p w14:paraId="0C711720" w14:textId="72B77756" w:rsidR="000156CF" w:rsidRPr="00257255" w:rsidRDefault="000156CF" w:rsidP="0017797E">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17797E">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64A7E143" w:rsidR="000156CF" w:rsidRPr="00257255" w:rsidRDefault="00FE35B5" w:rsidP="0017797E">
            <w:pPr>
              <w:jc w:val="center"/>
              <w:rPr>
                <w:rFonts w:ascii="Times New Roman" w:hAnsi="Times New Roman" w:cs="Times New Roman"/>
                <w:b/>
                <w:sz w:val="24"/>
                <w:szCs w:val="24"/>
              </w:rPr>
            </w:pPr>
            <w:r>
              <w:rPr>
                <w:rFonts w:ascii="Times New Roman" w:hAnsi="Times New Roman" w:cs="Times New Roman"/>
                <w:b/>
                <w:sz w:val="24"/>
                <w:szCs w:val="24"/>
              </w:rPr>
              <w:t>70</w:t>
            </w:r>
          </w:p>
        </w:tc>
        <w:tc>
          <w:tcPr>
            <w:tcW w:w="1162" w:type="pct"/>
            <w:vAlign w:val="center"/>
          </w:tcPr>
          <w:p w14:paraId="587A736B" w14:textId="5804193A" w:rsidR="000156CF" w:rsidRPr="00257255" w:rsidRDefault="000156CF" w:rsidP="0017797E">
            <w:pPr>
              <w:jc w:val="center"/>
              <w:rPr>
                <w:rFonts w:ascii="Times New Roman" w:hAnsi="Times New Roman" w:cs="Times New Roman"/>
                <w:b/>
                <w:sz w:val="24"/>
                <w:szCs w:val="24"/>
              </w:rPr>
            </w:pPr>
          </w:p>
        </w:tc>
      </w:tr>
    </w:tbl>
    <w:p w14:paraId="419111A2" w14:textId="77777777" w:rsidR="000143A1" w:rsidRDefault="000143A1">
      <w:pPr>
        <w:rPr>
          <w:rFonts w:ascii="Times New Roman" w:eastAsia="Segoe UI" w:hAnsi="Times New Roman" w:cs="Times New Roman"/>
          <w:b/>
          <w:bCs/>
          <w:sz w:val="24"/>
          <w:szCs w:val="24"/>
          <w:lang w:eastAsia="ru-RU"/>
        </w:rPr>
      </w:pPr>
      <w:bookmarkStart w:id="20" w:name="_Toc150695626"/>
      <w:bookmarkStart w:id="21" w:name="_Toc156294571"/>
      <w:bookmarkEnd w:id="19"/>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1"/>
          <w:pgSz w:w="11906" w:h="16838"/>
          <w:pgMar w:top="1134" w:right="567" w:bottom="1134" w:left="1701" w:header="709" w:footer="709" w:gutter="0"/>
          <w:cols w:space="708"/>
          <w:docGrid w:linePitch="360"/>
        </w:sectPr>
      </w:pPr>
    </w:p>
    <w:p w14:paraId="7EC4B882" w14:textId="3E675F5A" w:rsidR="00C63897" w:rsidRDefault="00C63897" w:rsidP="00EF7ECA">
      <w:pPr>
        <w:pStyle w:val="114"/>
        <w:ind w:firstLine="0"/>
        <w:rPr>
          <w:rFonts w:ascii="Times New Roman" w:hAnsi="Times New Roman"/>
        </w:rPr>
      </w:pPr>
      <w:bookmarkStart w:id="22"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0"/>
      <w:r w:rsidR="00B115E3">
        <w:rPr>
          <w:rFonts w:ascii="Times New Roman" w:hAnsi="Times New Roman"/>
        </w:rPr>
        <w:t>дисциплины</w:t>
      </w:r>
      <w:bookmarkEnd w:id="21"/>
      <w:bookmarkEnd w:id="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1"/>
        <w:gridCol w:w="7638"/>
        <w:gridCol w:w="1996"/>
        <w:gridCol w:w="2171"/>
      </w:tblGrid>
      <w:tr w:rsidR="002D34AC" w:rsidRPr="0017797E" w14:paraId="6ECFE325" w14:textId="77777777" w:rsidTr="00FE35B5">
        <w:trPr>
          <w:trHeight w:val="20"/>
        </w:trPr>
        <w:tc>
          <w:tcPr>
            <w:tcW w:w="1008" w:type="pct"/>
            <w:vAlign w:val="center"/>
          </w:tcPr>
          <w:p w14:paraId="6036CED6" w14:textId="36F79B53" w:rsidR="002D34AC" w:rsidRPr="0017797E" w:rsidRDefault="002D34AC" w:rsidP="0017797E">
            <w:pPr>
              <w:suppressAutoHyphens/>
              <w:jc w:val="center"/>
              <w:rPr>
                <w:rFonts w:ascii="Times New Roman" w:eastAsia="Times New Roman" w:hAnsi="Times New Roman" w:cs="Times New Roman"/>
                <w:b/>
                <w:bCs/>
                <w:sz w:val="24"/>
                <w:szCs w:val="24"/>
              </w:rPr>
            </w:pPr>
            <w:r>
              <w:rPr>
                <w:rFonts w:ascii="Times New Roman" w:eastAsia="Times New Roman" w:hAnsi="Times New Roman" w:cs="Times New Roman"/>
                <w:b/>
                <w:bCs/>
                <w:lang w:eastAsia="ru-RU"/>
              </w:rPr>
              <w:t>Наименование разделов и тем</w:t>
            </w:r>
          </w:p>
        </w:tc>
        <w:tc>
          <w:tcPr>
            <w:tcW w:w="2583" w:type="pct"/>
            <w:vAlign w:val="center"/>
          </w:tcPr>
          <w:p w14:paraId="31A9CA46" w14:textId="4E35A3C6" w:rsidR="002D34AC" w:rsidRPr="0017797E" w:rsidRDefault="002D34AC" w:rsidP="0017797E">
            <w:pPr>
              <w:suppressAutoHyphens/>
              <w:jc w:val="center"/>
              <w:rPr>
                <w:rFonts w:ascii="Times New Roman" w:eastAsia="Times New Roman" w:hAnsi="Times New Roman" w:cs="Times New Roman"/>
                <w:b/>
                <w:bCs/>
                <w:sz w:val="24"/>
                <w:szCs w:val="24"/>
              </w:rPr>
            </w:pPr>
            <w:r>
              <w:rPr>
                <w:rFonts w:ascii="Times New Roman" w:eastAsia="Times New Roman" w:hAnsi="Times New Roman" w:cs="Times New Roman"/>
                <w:b/>
                <w:bCs/>
                <w:lang w:eastAsia="ru-RU"/>
              </w:rPr>
              <w:t>С</w:t>
            </w:r>
            <w:r w:rsidRPr="00C63897">
              <w:rPr>
                <w:rFonts w:ascii="Times New Roman" w:eastAsia="Times New Roman" w:hAnsi="Times New Roman" w:cs="Times New Roman"/>
                <w:b/>
                <w:bCs/>
                <w:lang w:eastAsia="ru-RU"/>
              </w:rPr>
              <w:t>одержание учебного материала, практически</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и лабораторны</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заняти</w:t>
            </w:r>
            <w:r>
              <w:rPr>
                <w:rFonts w:ascii="Times New Roman" w:eastAsia="Times New Roman" w:hAnsi="Times New Roman" w:cs="Times New Roman"/>
                <w:b/>
                <w:bCs/>
                <w:lang w:eastAsia="ru-RU"/>
              </w:rPr>
              <w:t>й</w:t>
            </w:r>
          </w:p>
        </w:tc>
        <w:tc>
          <w:tcPr>
            <w:tcW w:w="675" w:type="pct"/>
          </w:tcPr>
          <w:p w14:paraId="59C1B3CC" w14:textId="68AED926" w:rsidR="002D34AC" w:rsidRPr="0017797E" w:rsidRDefault="002D34AC" w:rsidP="0017797E">
            <w:pPr>
              <w:suppressAutoHyphens/>
              <w:jc w:val="center"/>
              <w:rPr>
                <w:rFonts w:ascii="Times New Roman" w:eastAsia="Times New Roman" w:hAnsi="Times New Roman" w:cs="Times New Roman"/>
                <w:b/>
                <w:bCs/>
                <w:sz w:val="24"/>
                <w:szCs w:val="24"/>
              </w:rPr>
            </w:pPr>
            <w:r w:rsidRPr="0092473B">
              <w:rPr>
                <w:rFonts w:ascii="Times New Roman" w:hAnsi="Times New Roman"/>
                <w:b/>
                <w:bCs/>
                <w:sz w:val="24"/>
                <w:szCs w:val="24"/>
              </w:rPr>
              <w:t xml:space="preserve">Объем, ак.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r w:rsidRPr="0092473B">
              <w:rPr>
                <w:rFonts w:ascii="Times New Roman" w:hAnsi="Times New Roman"/>
                <w:b/>
                <w:bCs/>
                <w:sz w:val="24"/>
                <w:szCs w:val="24"/>
              </w:rPr>
              <w:t>ак. ч.</w:t>
            </w:r>
          </w:p>
        </w:tc>
        <w:tc>
          <w:tcPr>
            <w:tcW w:w="734" w:type="pct"/>
          </w:tcPr>
          <w:p w14:paraId="63E9CE08" w14:textId="4BDE3D9D" w:rsidR="002D34AC" w:rsidRPr="00A41920" w:rsidRDefault="002D34AC" w:rsidP="0017797E">
            <w:pPr>
              <w:suppressAutoHyphens/>
              <w:jc w:val="center"/>
              <w:rPr>
                <w:rFonts w:ascii="Times New Roman" w:hAnsi="Times New Roman"/>
                <w:b/>
                <w:bCs/>
                <w:sz w:val="24"/>
                <w:szCs w:val="24"/>
              </w:rPr>
            </w:pPr>
            <w:r w:rsidRPr="00A41920">
              <w:rPr>
                <w:rFonts w:ascii="Times New Roman" w:hAnsi="Times New Roman"/>
                <w:b/>
                <w:bCs/>
                <w:sz w:val="24"/>
                <w:szCs w:val="24"/>
              </w:rPr>
              <w:t>Коды компетенций, формированию которых способствует элемент программы</w:t>
            </w:r>
          </w:p>
        </w:tc>
      </w:tr>
      <w:tr w:rsidR="002D34AC" w:rsidRPr="0017797E" w14:paraId="63C78EF0" w14:textId="77777777" w:rsidTr="00FE35B5">
        <w:trPr>
          <w:trHeight w:val="20"/>
        </w:trPr>
        <w:tc>
          <w:tcPr>
            <w:tcW w:w="1008" w:type="pct"/>
            <w:vAlign w:val="center"/>
          </w:tcPr>
          <w:p w14:paraId="3849E92B" w14:textId="77777777" w:rsidR="002D34AC" w:rsidRPr="0017797E" w:rsidRDefault="002D34AC" w:rsidP="0017797E">
            <w:pPr>
              <w:jc w:val="center"/>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1</w:t>
            </w:r>
          </w:p>
        </w:tc>
        <w:tc>
          <w:tcPr>
            <w:tcW w:w="2583" w:type="pct"/>
            <w:vAlign w:val="center"/>
          </w:tcPr>
          <w:p w14:paraId="0682F1AA" w14:textId="77777777" w:rsidR="002D34AC" w:rsidRPr="0017797E" w:rsidRDefault="002D34AC" w:rsidP="0017797E">
            <w:pPr>
              <w:jc w:val="center"/>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2</w:t>
            </w:r>
          </w:p>
        </w:tc>
        <w:tc>
          <w:tcPr>
            <w:tcW w:w="675" w:type="pct"/>
            <w:vAlign w:val="center"/>
          </w:tcPr>
          <w:p w14:paraId="687DAE78" w14:textId="77777777" w:rsidR="002D34AC" w:rsidRPr="0017797E" w:rsidRDefault="002D34AC" w:rsidP="0017797E">
            <w:pPr>
              <w:jc w:val="center"/>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3</w:t>
            </w:r>
          </w:p>
        </w:tc>
        <w:tc>
          <w:tcPr>
            <w:tcW w:w="734" w:type="pct"/>
          </w:tcPr>
          <w:p w14:paraId="4B2F7775" w14:textId="3B6E19AF" w:rsidR="002D34AC" w:rsidRPr="0017797E" w:rsidRDefault="002D34AC"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w:t>
            </w:r>
          </w:p>
        </w:tc>
      </w:tr>
      <w:tr w:rsidR="002D34AC" w:rsidRPr="0017797E" w14:paraId="6749C45B" w14:textId="77777777" w:rsidTr="00FE35B5">
        <w:trPr>
          <w:trHeight w:val="20"/>
        </w:trPr>
        <w:tc>
          <w:tcPr>
            <w:tcW w:w="3591" w:type="pct"/>
            <w:gridSpan w:val="2"/>
            <w:vAlign w:val="center"/>
          </w:tcPr>
          <w:p w14:paraId="5D542F24" w14:textId="422404C6" w:rsidR="002D34AC" w:rsidRPr="0017797E" w:rsidRDefault="002D34AC" w:rsidP="0017797E">
            <w:pPr>
              <w:rPr>
                <w:rFonts w:ascii="Times New Roman" w:eastAsia="Times New Roman" w:hAnsi="Times New Roman" w:cs="Times New Roman"/>
                <w:b/>
                <w:sz w:val="24"/>
                <w:szCs w:val="24"/>
              </w:rPr>
            </w:pPr>
            <w:r>
              <w:rPr>
                <w:rFonts w:ascii="Times New Roman" w:eastAsia="Times New Roman" w:hAnsi="Times New Roman" w:cs="Times New Roman"/>
                <w:b/>
                <w:bCs/>
                <w:sz w:val="24"/>
                <w:szCs w:val="24"/>
              </w:rPr>
              <w:t>Раздел 1</w:t>
            </w:r>
            <w:r w:rsidRPr="0017797E">
              <w:rPr>
                <w:rFonts w:ascii="Times New Roman" w:eastAsia="Times New Roman" w:hAnsi="Times New Roman" w:cs="Times New Roman"/>
                <w:b/>
                <w:bCs/>
                <w:sz w:val="24"/>
                <w:szCs w:val="24"/>
              </w:rPr>
              <w:t>.</w:t>
            </w:r>
            <w:r w:rsidRPr="0017797E">
              <w:rPr>
                <w:rFonts w:ascii="Times New Roman" w:eastAsia="Times New Roman" w:hAnsi="Times New Roman" w:cs="Times New Roman"/>
                <w:b/>
                <w:sz w:val="24"/>
                <w:szCs w:val="24"/>
              </w:rPr>
              <w:t xml:space="preserve"> Учебно-практические основы формирования физической культуры личности</w:t>
            </w:r>
          </w:p>
        </w:tc>
        <w:tc>
          <w:tcPr>
            <w:tcW w:w="675" w:type="pct"/>
            <w:vAlign w:val="center"/>
          </w:tcPr>
          <w:p w14:paraId="01A163D4" w14:textId="3890816B" w:rsidR="002D34AC" w:rsidRPr="0017797E" w:rsidRDefault="002D34AC" w:rsidP="0017797E">
            <w:pPr>
              <w:jc w:val="center"/>
              <w:rPr>
                <w:rFonts w:ascii="Times New Roman" w:eastAsia="Times New Roman" w:hAnsi="Times New Roman" w:cs="Times New Roman"/>
                <w:b/>
                <w:bCs/>
                <w:sz w:val="24"/>
                <w:szCs w:val="24"/>
              </w:rPr>
            </w:pPr>
          </w:p>
        </w:tc>
        <w:tc>
          <w:tcPr>
            <w:tcW w:w="734" w:type="pct"/>
          </w:tcPr>
          <w:p w14:paraId="5489E23C" w14:textId="77777777" w:rsidR="002D34AC" w:rsidRDefault="002D34AC" w:rsidP="0017797E">
            <w:pPr>
              <w:jc w:val="center"/>
              <w:rPr>
                <w:rFonts w:ascii="Times New Roman" w:eastAsia="Times New Roman" w:hAnsi="Times New Roman" w:cs="Times New Roman"/>
                <w:sz w:val="24"/>
                <w:szCs w:val="24"/>
                <w:lang w:eastAsia="ru-RU"/>
              </w:rPr>
            </w:pPr>
          </w:p>
        </w:tc>
      </w:tr>
      <w:tr w:rsidR="002D34AC" w:rsidRPr="0017797E" w14:paraId="53744E37" w14:textId="77777777" w:rsidTr="00FE35B5">
        <w:trPr>
          <w:trHeight w:val="600"/>
        </w:trPr>
        <w:tc>
          <w:tcPr>
            <w:tcW w:w="1008" w:type="pct"/>
            <w:vMerge w:val="restart"/>
            <w:vAlign w:val="center"/>
          </w:tcPr>
          <w:p w14:paraId="13FEC030" w14:textId="4E5BEE93" w:rsidR="002D34AC" w:rsidRPr="0017797E" w:rsidRDefault="002D34AC"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Тема 1</w:t>
            </w:r>
            <w:r w:rsidRPr="0017797E">
              <w:rPr>
                <w:rFonts w:ascii="Times New Roman" w:eastAsia="Times New Roman" w:hAnsi="Times New Roman" w:cs="Times New Roman"/>
                <w:b/>
                <w:bCs/>
                <w:sz w:val="24"/>
                <w:szCs w:val="24"/>
              </w:rPr>
              <w:t xml:space="preserve">.1. </w:t>
            </w:r>
          </w:p>
          <w:p w14:paraId="2F1F9ED8" w14:textId="3A73973A" w:rsidR="002D34AC" w:rsidRPr="0017797E" w:rsidRDefault="002D34AC"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Лёгкая атлетика</w:t>
            </w:r>
          </w:p>
        </w:tc>
        <w:tc>
          <w:tcPr>
            <w:tcW w:w="2583" w:type="pct"/>
          </w:tcPr>
          <w:p w14:paraId="6B1DA127" w14:textId="2379A47A" w:rsidR="002D34AC"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Содержание</w:t>
            </w:r>
          </w:p>
        </w:tc>
        <w:tc>
          <w:tcPr>
            <w:tcW w:w="675" w:type="pct"/>
            <w:vAlign w:val="center"/>
          </w:tcPr>
          <w:p w14:paraId="6ABC4974" w14:textId="61D3A391" w:rsidR="002D34AC"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13</w:t>
            </w:r>
          </w:p>
        </w:tc>
        <w:tc>
          <w:tcPr>
            <w:tcW w:w="734" w:type="pct"/>
          </w:tcPr>
          <w:p w14:paraId="7A264B5E" w14:textId="77777777" w:rsidR="002D34AC" w:rsidRPr="0017797E" w:rsidRDefault="002D34AC" w:rsidP="0017797E">
            <w:pPr>
              <w:rPr>
                <w:rFonts w:ascii="Times New Roman" w:eastAsia="Times New Roman" w:hAnsi="Times New Roman" w:cs="Times New Roman"/>
                <w:b/>
                <w:sz w:val="24"/>
                <w:szCs w:val="24"/>
              </w:rPr>
            </w:pPr>
          </w:p>
        </w:tc>
      </w:tr>
      <w:tr w:rsidR="00FE35B5" w:rsidRPr="0017797E" w14:paraId="19215A12" w14:textId="77777777" w:rsidTr="00FE35B5">
        <w:trPr>
          <w:trHeight w:val="600"/>
        </w:trPr>
        <w:tc>
          <w:tcPr>
            <w:tcW w:w="1008" w:type="pct"/>
            <w:vMerge/>
            <w:vAlign w:val="center"/>
          </w:tcPr>
          <w:p w14:paraId="66FE366A" w14:textId="77777777" w:rsidR="00FE35B5"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417A78EB" w14:textId="0956A656" w:rsidR="00FE35B5"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В том числе практических и лабораторных занятий </w:t>
            </w:r>
          </w:p>
        </w:tc>
        <w:tc>
          <w:tcPr>
            <w:tcW w:w="675" w:type="pct"/>
            <w:vAlign w:val="center"/>
          </w:tcPr>
          <w:p w14:paraId="127DA53E" w14:textId="457CDA68"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13</w:t>
            </w:r>
          </w:p>
        </w:tc>
        <w:tc>
          <w:tcPr>
            <w:tcW w:w="734" w:type="pct"/>
          </w:tcPr>
          <w:p w14:paraId="7938F524"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05856716" w14:textId="77777777" w:rsidTr="00FE35B5">
        <w:trPr>
          <w:trHeight w:val="268"/>
        </w:trPr>
        <w:tc>
          <w:tcPr>
            <w:tcW w:w="1008" w:type="pct"/>
            <w:vMerge/>
            <w:vAlign w:val="center"/>
          </w:tcPr>
          <w:p w14:paraId="296F3F53"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2BDD13C8" w14:textId="68622C19"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1</w:t>
            </w:r>
          </w:p>
          <w:p w14:paraId="5B4C9976"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Arial Unicode MS" w:hAnsi="Times New Roman" w:cs="Times New Roman"/>
                <w:color w:val="000000"/>
                <w:sz w:val="24"/>
                <w:szCs w:val="24"/>
                <w:shd w:val="clear" w:color="auto" w:fill="FFFFFF"/>
                <w:lang w:eastAsia="ru-RU" w:bidi="ru-RU"/>
              </w:rPr>
              <w:t>Техника безопасности на занятиях лёгкой атлетикой. Техника бега высокого и низкого старта, стартового разгона, финиширования</w:t>
            </w:r>
          </w:p>
        </w:tc>
        <w:tc>
          <w:tcPr>
            <w:tcW w:w="675" w:type="pct"/>
            <w:vAlign w:val="center"/>
          </w:tcPr>
          <w:p w14:paraId="24A83619" w14:textId="3267B422"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val="restart"/>
          </w:tcPr>
          <w:p w14:paraId="191B8CAC" w14:textId="7887F6AF" w:rsidR="00FE35B5" w:rsidRPr="0017797E" w:rsidRDefault="00FE35B5" w:rsidP="0017797E">
            <w:pPr>
              <w:rPr>
                <w:rFonts w:ascii="Times New Roman" w:eastAsia="Times New Roman" w:hAnsi="Times New Roman" w:cs="Times New Roman"/>
                <w:b/>
                <w:sz w:val="24"/>
                <w:szCs w:val="24"/>
              </w:rPr>
            </w:pPr>
            <w:r>
              <w:rPr>
                <w:rFonts w:ascii="Times New Roman" w:eastAsia="Times New Roman" w:hAnsi="Times New Roman" w:cs="Times New Roman"/>
                <w:sz w:val="24"/>
                <w:szCs w:val="24"/>
                <w:lang w:eastAsia="ru-RU"/>
              </w:rPr>
              <w:t>ОК 03., ОК 04., ОК 08.</w:t>
            </w:r>
          </w:p>
        </w:tc>
      </w:tr>
      <w:tr w:rsidR="00FE35B5" w:rsidRPr="0017797E" w14:paraId="2D464205" w14:textId="77777777" w:rsidTr="00FE35B5">
        <w:trPr>
          <w:trHeight w:val="268"/>
        </w:trPr>
        <w:tc>
          <w:tcPr>
            <w:tcW w:w="1008" w:type="pct"/>
            <w:vMerge/>
            <w:vAlign w:val="center"/>
          </w:tcPr>
          <w:p w14:paraId="69D0612D"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7A2CDF4C" w14:textId="2E3A86A9"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2</w:t>
            </w:r>
          </w:p>
          <w:p w14:paraId="267F72A7"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Arial Unicode MS" w:hAnsi="Times New Roman" w:cs="Times New Roman"/>
                <w:color w:val="000000"/>
                <w:sz w:val="24"/>
                <w:szCs w:val="24"/>
                <w:shd w:val="clear" w:color="auto" w:fill="FFFFFF"/>
                <w:lang w:eastAsia="ru-RU" w:bidi="ru-RU"/>
              </w:rPr>
              <w:t>Техника бега высокого и низкого старта, стартового разгона, финиширования. Техника спортивной ходьбы</w:t>
            </w:r>
          </w:p>
        </w:tc>
        <w:tc>
          <w:tcPr>
            <w:tcW w:w="675" w:type="pct"/>
            <w:vAlign w:val="center"/>
          </w:tcPr>
          <w:p w14:paraId="025E36E1" w14:textId="4F7646FB"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tcPr>
          <w:p w14:paraId="31B0D26D"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6D195F4F" w14:textId="77777777" w:rsidTr="00FE35B5">
        <w:trPr>
          <w:trHeight w:val="268"/>
        </w:trPr>
        <w:tc>
          <w:tcPr>
            <w:tcW w:w="1008" w:type="pct"/>
            <w:vMerge/>
            <w:vAlign w:val="center"/>
          </w:tcPr>
          <w:p w14:paraId="7B5F7E73"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1982EA4E" w14:textId="1C7AEA5F"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w:t>
            </w:r>
          </w:p>
          <w:p w14:paraId="4E6374CC"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sz w:val="24"/>
                <w:szCs w:val="24"/>
                <w:shd w:val="clear" w:color="auto" w:fill="FFFFFF"/>
                <w:lang w:eastAsia="ru-RU" w:bidi="ru-RU"/>
              </w:rPr>
              <w:t>Совершенствование техники спринтерского бега</w:t>
            </w:r>
          </w:p>
        </w:tc>
        <w:tc>
          <w:tcPr>
            <w:tcW w:w="675" w:type="pct"/>
            <w:vAlign w:val="center"/>
          </w:tcPr>
          <w:p w14:paraId="5884945E" w14:textId="078DE1BB"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tcPr>
          <w:p w14:paraId="030CD7D8"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3F2BF6B4" w14:textId="77777777" w:rsidTr="00FE35B5">
        <w:trPr>
          <w:trHeight w:val="268"/>
        </w:trPr>
        <w:tc>
          <w:tcPr>
            <w:tcW w:w="1008" w:type="pct"/>
            <w:vMerge/>
            <w:vAlign w:val="center"/>
          </w:tcPr>
          <w:p w14:paraId="016A3BDC"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63871899" w14:textId="23FB911F"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4</w:t>
            </w:r>
          </w:p>
          <w:p w14:paraId="50C78FD5"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color w:val="1A1A1A"/>
                <w:sz w:val="24"/>
                <w:szCs w:val="24"/>
                <w:shd w:val="clear" w:color="auto" w:fill="FFFFFF"/>
                <w:lang w:eastAsia="ru-RU"/>
              </w:rPr>
              <w:t>Эстафетный бег; прием и передача эстафетной палочки, эстафетный бег 4x100 м, 4x400 м</w:t>
            </w:r>
          </w:p>
        </w:tc>
        <w:tc>
          <w:tcPr>
            <w:tcW w:w="675" w:type="pct"/>
            <w:vAlign w:val="center"/>
          </w:tcPr>
          <w:p w14:paraId="12E5B30D" w14:textId="69196E8A"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tcPr>
          <w:p w14:paraId="71AA0B52"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03220463" w14:textId="77777777" w:rsidTr="00FE35B5">
        <w:trPr>
          <w:trHeight w:val="268"/>
        </w:trPr>
        <w:tc>
          <w:tcPr>
            <w:tcW w:w="1008" w:type="pct"/>
            <w:vMerge/>
            <w:vAlign w:val="center"/>
          </w:tcPr>
          <w:p w14:paraId="14A42FF5"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79D0984D" w14:textId="2D8AF029"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5</w:t>
            </w:r>
          </w:p>
          <w:p w14:paraId="526FBB0E"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color w:val="1A1A1A"/>
                <w:sz w:val="24"/>
                <w:szCs w:val="24"/>
                <w:lang w:eastAsia="ru-RU"/>
              </w:rPr>
              <w:t>Спринтерский бег: высокий и низкий старт, стартовый разгон, финиширование; бег 100 м, бег 300м (сдача норматива ВФСК ГТО)</w:t>
            </w:r>
          </w:p>
        </w:tc>
        <w:tc>
          <w:tcPr>
            <w:tcW w:w="675" w:type="pct"/>
            <w:vAlign w:val="center"/>
          </w:tcPr>
          <w:p w14:paraId="2367F64F" w14:textId="0FB29966"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tcPr>
          <w:p w14:paraId="31A64C59"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3487B7F6" w14:textId="77777777" w:rsidTr="00FE35B5">
        <w:trPr>
          <w:trHeight w:val="268"/>
        </w:trPr>
        <w:tc>
          <w:tcPr>
            <w:tcW w:w="1008" w:type="pct"/>
            <w:vMerge/>
            <w:vAlign w:val="center"/>
          </w:tcPr>
          <w:p w14:paraId="4B0EF08D"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172F3FF9" w14:textId="2643886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6</w:t>
            </w:r>
          </w:p>
          <w:p w14:paraId="0AB5E969" w14:textId="77777777" w:rsidR="00FE35B5" w:rsidRPr="0017797E" w:rsidRDefault="00FE35B5" w:rsidP="0017797E">
            <w:pPr>
              <w:shd w:val="clear" w:color="auto" w:fill="FFFFFF"/>
              <w:suppressAutoHyphens/>
              <w:rPr>
                <w:rFonts w:ascii="Times New Roman" w:eastAsia="Times New Roman" w:hAnsi="Times New Roman" w:cs="Times New Roman"/>
                <w:color w:val="1A1A1A"/>
                <w:sz w:val="24"/>
                <w:szCs w:val="24"/>
                <w:lang w:eastAsia="ru-RU"/>
              </w:rPr>
            </w:pPr>
            <w:r w:rsidRPr="0017797E">
              <w:rPr>
                <w:rFonts w:ascii="Times New Roman" w:eastAsia="Times New Roman" w:hAnsi="Times New Roman" w:cs="Times New Roman"/>
                <w:color w:val="1A1A1A"/>
                <w:sz w:val="24"/>
                <w:szCs w:val="24"/>
                <w:lang w:eastAsia="ru-RU"/>
              </w:rPr>
              <w:t xml:space="preserve">Прыжки в длину с разбега способом «согнув ноги» </w:t>
            </w:r>
          </w:p>
          <w:p w14:paraId="7FC80C3A"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color w:val="1A1A1A"/>
                <w:sz w:val="24"/>
                <w:szCs w:val="24"/>
                <w:lang w:eastAsia="ru-RU"/>
              </w:rPr>
              <w:t>(сдача норматива ВФСК ГТО)</w:t>
            </w:r>
          </w:p>
        </w:tc>
        <w:tc>
          <w:tcPr>
            <w:tcW w:w="675" w:type="pct"/>
            <w:vAlign w:val="center"/>
          </w:tcPr>
          <w:p w14:paraId="3889F7EB" w14:textId="51B39BCB"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tcPr>
          <w:p w14:paraId="4CFCDECD"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26F9B0C0" w14:textId="77777777" w:rsidTr="00FE35B5">
        <w:trPr>
          <w:trHeight w:val="268"/>
        </w:trPr>
        <w:tc>
          <w:tcPr>
            <w:tcW w:w="1008" w:type="pct"/>
            <w:vMerge/>
            <w:vAlign w:val="center"/>
          </w:tcPr>
          <w:p w14:paraId="55A92B16"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55E6D936" w14:textId="0567853D"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7</w:t>
            </w:r>
          </w:p>
          <w:p w14:paraId="1427CDE1"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color w:val="1A1A1A"/>
                <w:sz w:val="24"/>
                <w:szCs w:val="24"/>
                <w:lang w:eastAsia="ru-RU"/>
              </w:rPr>
              <w:t xml:space="preserve">Метания: метание гранаты весом 500 г (девушки) и 700 г(юноши); </w:t>
            </w:r>
            <w:r w:rsidRPr="0017797E">
              <w:rPr>
                <w:rFonts w:ascii="Times New Roman" w:eastAsia="Times New Roman" w:hAnsi="Times New Roman" w:cs="Times New Roman"/>
                <w:color w:val="1A1A1A"/>
                <w:sz w:val="24"/>
                <w:szCs w:val="24"/>
                <w:lang w:eastAsia="ru-RU"/>
              </w:rPr>
              <w:lastRenderedPageBreak/>
              <w:t>толкание ядра. Метание ядра. Сдача нормативов</w:t>
            </w:r>
          </w:p>
        </w:tc>
        <w:tc>
          <w:tcPr>
            <w:tcW w:w="675" w:type="pct"/>
            <w:vAlign w:val="center"/>
          </w:tcPr>
          <w:p w14:paraId="5611DB5F" w14:textId="726CAE5C"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1</w:t>
            </w:r>
          </w:p>
        </w:tc>
        <w:tc>
          <w:tcPr>
            <w:tcW w:w="734" w:type="pct"/>
            <w:vMerge/>
          </w:tcPr>
          <w:p w14:paraId="37BB3335"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659713AB" w14:textId="77777777" w:rsidTr="00FE35B5">
        <w:trPr>
          <w:trHeight w:val="268"/>
        </w:trPr>
        <w:tc>
          <w:tcPr>
            <w:tcW w:w="1008" w:type="pct"/>
            <w:vMerge/>
            <w:vAlign w:val="center"/>
          </w:tcPr>
          <w:p w14:paraId="53FE7B0F"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64C3C8F6" w14:textId="173FFDD6"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8</w:t>
            </w:r>
          </w:p>
          <w:p w14:paraId="46016F64"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color w:val="1A1A1A"/>
                <w:sz w:val="24"/>
                <w:szCs w:val="24"/>
                <w:lang w:eastAsia="ru-RU"/>
              </w:rPr>
              <w:t>Прыжки в высоту способами; «прогнувшись». Прыжки: «перешагивая», «ножницы», «перекидной», (сдача норматива ВФСК ГТО)</w:t>
            </w:r>
          </w:p>
        </w:tc>
        <w:tc>
          <w:tcPr>
            <w:tcW w:w="675" w:type="pct"/>
            <w:vAlign w:val="center"/>
          </w:tcPr>
          <w:p w14:paraId="401B29FE" w14:textId="4E69E3AD"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tcPr>
          <w:p w14:paraId="0A0C23C9"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5438A8E9" w14:textId="77777777" w:rsidTr="00FE35B5">
        <w:trPr>
          <w:trHeight w:val="268"/>
        </w:trPr>
        <w:tc>
          <w:tcPr>
            <w:tcW w:w="1008" w:type="pct"/>
            <w:vMerge/>
            <w:vAlign w:val="center"/>
          </w:tcPr>
          <w:p w14:paraId="6FDA78DC"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2B5B85C9" w14:textId="644F4CFA"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9</w:t>
            </w:r>
          </w:p>
          <w:p w14:paraId="71283F37"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lang w:eastAsia="ru-RU"/>
              </w:rPr>
              <w:t>Прыжки в длину с разбега</w:t>
            </w:r>
          </w:p>
        </w:tc>
        <w:tc>
          <w:tcPr>
            <w:tcW w:w="675" w:type="pct"/>
          </w:tcPr>
          <w:p w14:paraId="300E20F6" w14:textId="2E6A83DF"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49E84DF0"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533C7918" w14:textId="77777777" w:rsidTr="00FE35B5">
        <w:trPr>
          <w:trHeight w:val="268"/>
        </w:trPr>
        <w:tc>
          <w:tcPr>
            <w:tcW w:w="1008" w:type="pct"/>
            <w:vMerge/>
            <w:vAlign w:val="center"/>
          </w:tcPr>
          <w:p w14:paraId="1CB4C8F7"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5E8E68CC" w14:textId="76DC935B"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10</w:t>
            </w:r>
          </w:p>
          <w:p w14:paraId="18573560"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color w:val="1A1A1A"/>
                <w:sz w:val="24"/>
                <w:szCs w:val="24"/>
                <w:lang w:eastAsia="ru-RU"/>
              </w:rPr>
              <w:t>Кроссовая подготовка: высокий и низкий старт. Стартовый разгон, финиширование; бег по прямой с различной скоростью</w:t>
            </w:r>
          </w:p>
        </w:tc>
        <w:tc>
          <w:tcPr>
            <w:tcW w:w="675" w:type="pct"/>
          </w:tcPr>
          <w:p w14:paraId="64A7607D" w14:textId="4751D901"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39407B5C"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5F18F780" w14:textId="77777777" w:rsidTr="00FE35B5">
        <w:trPr>
          <w:trHeight w:val="268"/>
        </w:trPr>
        <w:tc>
          <w:tcPr>
            <w:tcW w:w="1008" w:type="pct"/>
            <w:vMerge/>
            <w:vAlign w:val="center"/>
          </w:tcPr>
          <w:p w14:paraId="51FE7831"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2A55CDEA" w14:textId="3E621878"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11</w:t>
            </w:r>
          </w:p>
          <w:p w14:paraId="38C942E1"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color w:val="1A1A1A"/>
                <w:sz w:val="24"/>
                <w:szCs w:val="24"/>
                <w:lang w:eastAsia="ru-RU"/>
              </w:rPr>
              <w:t>Равномерный бег па дистанцию2000 метров (девушки) и 3000 метров (юноши)</w:t>
            </w:r>
          </w:p>
        </w:tc>
        <w:tc>
          <w:tcPr>
            <w:tcW w:w="675" w:type="pct"/>
          </w:tcPr>
          <w:p w14:paraId="1C178669" w14:textId="29FED0C9"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37CDCF66"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56D2091D" w14:textId="77777777" w:rsidTr="00FE35B5">
        <w:trPr>
          <w:trHeight w:val="268"/>
        </w:trPr>
        <w:tc>
          <w:tcPr>
            <w:tcW w:w="1008" w:type="pct"/>
            <w:vMerge/>
            <w:vAlign w:val="center"/>
          </w:tcPr>
          <w:p w14:paraId="5BDBC210"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18B0D47B" w14:textId="5827476F"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12</w:t>
            </w:r>
          </w:p>
          <w:p w14:paraId="52D41F0A"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sz w:val="24"/>
                <w:szCs w:val="24"/>
                <w:lang w:eastAsia="ru-RU"/>
              </w:rPr>
              <w:t>Развитие физических способностей средствами лёгкой атлетики.</w:t>
            </w:r>
          </w:p>
        </w:tc>
        <w:tc>
          <w:tcPr>
            <w:tcW w:w="675" w:type="pct"/>
          </w:tcPr>
          <w:p w14:paraId="2EB7B0DB" w14:textId="2F9C6532"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513AADC4"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602C3556" w14:textId="77777777" w:rsidTr="00FE35B5">
        <w:trPr>
          <w:trHeight w:val="268"/>
        </w:trPr>
        <w:tc>
          <w:tcPr>
            <w:tcW w:w="1008" w:type="pct"/>
            <w:vMerge/>
            <w:vAlign w:val="center"/>
          </w:tcPr>
          <w:p w14:paraId="52B490D9"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7425C393" w14:textId="06922F7E"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13</w:t>
            </w:r>
          </w:p>
          <w:p w14:paraId="67CCCA12"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sz w:val="24"/>
                <w:szCs w:val="24"/>
              </w:rPr>
            </w:pPr>
            <w:r w:rsidRPr="0017797E">
              <w:rPr>
                <w:rFonts w:ascii="Times New Roman" w:eastAsia="Times New Roman" w:hAnsi="Times New Roman" w:cs="Times New Roman"/>
                <w:sz w:val="24"/>
                <w:szCs w:val="24"/>
                <w:lang w:eastAsia="ru-RU"/>
              </w:rPr>
              <w:t>Подвижные игры и эстафеты с элементами лёгкой атлетики</w:t>
            </w:r>
          </w:p>
        </w:tc>
        <w:tc>
          <w:tcPr>
            <w:tcW w:w="675" w:type="pct"/>
          </w:tcPr>
          <w:p w14:paraId="3671157E" w14:textId="1DE2EF28"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687B0F1E"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5851D5AC" w14:textId="77777777" w:rsidTr="00FE35B5">
        <w:trPr>
          <w:trHeight w:val="268"/>
        </w:trPr>
        <w:tc>
          <w:tcPr>
            <w:tcW w:w="1008" w:type="pct"/>
            <w:vMerge w:val="restart"/>
            <w:vAlign w:val="center"/>
          </w:tcPr>
          <w:p w14:paraId="09410DEB"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Тема 1</w:t>
            </w:r>
            <w:r w:rsidRPr="0017797E">
              <w:rPr>
                <w:rFonts w:ascii="Times New Roman" w:eastAsia="Times New Roman" w:hAnsi="Times New Roman" w:cs="Times New Roman"/>
                <w:b/>
                <w:bCs/>
                <w:sz w:val="24"/>
                <w:szCs w:val="24"/>
              </w:rPr>
              <w:t xml:space="preserve">.2. </w:t>
            </w:r>
          </w:p>
          <w:p w14:paraId="6F4329EC" w14:textId="1FBFB096"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Общая физическая подготовка</w:t>
            </w:r>
          </w:p>
        </w:tc>
        <w:tc>
          <w:tcPr>
            <w:tcW w:w="2583" w:type="pct"/>
          </w:tcPr>
          <w:p w14:paraId="7EAC4388" w14:textId="4F56F8D2" w:rsidR="00FE35B5"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Times New Roman" w:hAnsi="Times New Roman" w:cs="Times New Roman"/>
                <w:b/>
                <w:bCs/>
                <w:sz w:val="24"/>
                <w:szCs w:val="24"/>
              </w:rPr>
              <w:t>Содержание</w:t>
            </w:r>
          </w:p>
        </w:tc>
        <w:tc>
          <w:tcPr>
            <w:tcW w:w="675" w:type="pct"/>
          </w:tcPr>
          <w:p w14:paraId="31A7C1E7" w14:textId="75ECB8AA" w:rsidR="00FE35B5" w:rsidRPr="00912664"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p>
        </w:tc>
        <w:tc>
          <w:tcPr>
            <w:tcW w:w="734" w:type="pct"/>
            <w:vMerge/>
          </w:tcPr>
          <w:p w14:paraId="0BC67A63"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3D18D590" w14:textId="77777777" w:rsidTr="00FE35B5">
        <w:trPr>
          <w:trHeight w:val="268"/>
        </w:trPr>
        <w:tc>
          <w:tcPr>
            <w:tcW w:w="1008" w:type="pct"/>
            <w:vMerge/>
            <w:vAlign w:val="center"/>
          </w:tcPr>
          <w:p w14:paraId="6C6E24C5" w14:textId="4952D1A2"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Pr>
          <w:p w14:paraId="588584CA" w14:textId="56947A63" w:rsidR="00FE35B5"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Times New Roman" w:hAnsi="Times New Roman" w:cs="Times New Roman"/>
                <w:b/>
                <w:bCs/>
                <w:sz w:val="24"/>
                <w:szCs w:val="24"/>
              </w:rPr>
              <w:t xml:space="preserve">В том числе практических и лабораторных занятий </w:t>
            </w:r>
          </w:p>
        </w:tc>
        <w:tc>
          <w:tcPr>
            <w:tcW w:w="675" w:type="pct"/>
          </w:tcPr>
          <w:p w14:paraId="15441087" w14:textId="15753950" w:rsidR="00FE35B5" w:rsidRPr="00912664"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p>
        </w:tc>
        <w:tc>
          <w:tcPr>
            <w:tcW w:w="734" w:type="pct"/>
            <w:vMerge/>
          </w:tcPr>
          <w:p w14:paraId="6F3AC808" w14:textId="77777777" w:rsidR="00FE35B5" w:rsidRPr="0017797E" w:rsidRDefault="00FE35B5" w:rsidP="0017797E">
            <w:pPr>
              <w:rPr>
                <w:rFonts w:ascii="Times New Roman" w:eastAsia="Times New Roman" w:hAnsi="Times New Roman" w:cs="Times New Roman"/>
                <w:b/>
                <w:sz w:val="24"/>
                <w:szCs w:val="24"/>
              </w:rPr>
            </w:pPr>
          </w:p>
        </w:tc>
      </w:tr>
      <w:tr w:rsidR="00FE35B5" w:rsidRPr="0017797E" w14:paraId="57F474B0" w14:textId="77777777" w:rsidTr="006662E3">
        <w:trPr>
          <w:trHeight w:val="552"/>
        </w:trPr>
        <w:tc>
          <w:tcPr>
            <w:tcW w:w="1008" w:type="pct"/>
            <w:vMerge/>
            <w:vAlign w:val="center"/>
          </w:tcPr>
          <w:p w14:paraId="7A6A4DF7" w14:textId="6C3B0B3E"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p>
        </w:tc>
        <w:tc>
          <w:tcPr>
            <w:tcW w:w="2583" w:type="pct"/>
            <w:tcBorders>
              <w:bottom w:val="single" w:sz="4" w:space="0" w:color="auto"/>
            </w:tcBorders>
          </w:tcPr>
          <w:p w14:paraId="5B3DF058" w14:textId="4A5B859D"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14</w:t>
            </w:r>
          </w:p>
          <w:p w14:paraId="723A444C"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17797E">
              <w:rPr>
                <w:rFonts w:ascii="Times New Roman" w:eastAsia="Times New Roman" w:hAnsi="Times New Roman" w:cs="Times New Roman"/>
                <w:sz w:val="24"/>
                <w:szCs w:val="24"/>
                <w:lang w:eastAsia="ru-RU"/>
              </w:rPr>
              <w:t>Акробатика</w:t>
            </w:r>
          </w:p>
        </w:tc>
        <w:tc>
          <w:tcPr>
            <w:tcW w:w="675" w:type="pct"/>
            <w:tcBorders>
              <w:bottom w:val="single" w:sz="4" w:space="0" w:color="auto"/>
            </w:tcBorders>
          </w:tcPr>
          <w:p w14:paraId="405AF9C4" w14:textId="25FD89A8"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182398BB" w14:textId="77777777" w:rsidR="00FE35B5" w:rsidRPr="00912664" w:rsidRDefault="00FE35B5" w:rsidP="0017797E">
            <w:pPr>
              <w:jc w:val="center"/>
              <w:rPr>
                <w:rFonts w:ascii="Times New Roman" w:eastAsia="Times New Roman" w:hAnsi="Times New Roman" w:cs="Times New Roman"/>
                <w:b/>
                <w:bCs/>
                <w:sz w:val="24"/>
                <w:szCs w:val="24"/>
              </w:rPr>
            </w:pPr>
          </w:p>
        </w:tc>
      </w:tr>
      <w:tr w:rsidR="00FE35B5" w:rsidRPr="0017797E" w14:paraId="549C91CC" w14:textId="77777777" w:rsidTr="00FE35B5">
        <w:trPr>
          <w:trHeight w:val="20"/>
        </w:trPr>
        <w:tc>
          <w:tcPr>
            <w:tcW w:w="1008" w:type="pct"/>
            <w:vMerge/>
            <w:vAlign w:val="center"/>
          </w:tcPr>
          <w:p w14:paraId="582D759A"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630583D6" w14:textId="0CB46469"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15</w:t>
            </w:r>
          </w:p>
          <w:p w14:paraId="659FA259"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17797E">
              <w:rPr>
                <w:rFonts w:ascii="Times New Roman" w:eastAsia="Times New Roman" w:hAnsi="Times New Roman" w:cs="Times New Roman"/>
                <w:sz w:val="24"/>
                <w:szCs w:val="24"/>
                <w:lang w:eastAsia="ru-RU"/>
              </w:rPr>
              <w:t>Опорный прыжок</w:t>
            </w:r>
          </w:p>
        </w:tc>
        <w:tc>
          <w:tcPr>
            <w:tcW w:w="675" w:type="pct"/>
          </w:tcPr>
          <w:p w14:paraId="382428F8" w14:textId="0A96A762"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28908EEC"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06A32069" w14:textId="77777777" w:rsidTr="00FE35B5">
        <w:trPr>
          <w:trHeight w:val="20"/>
        </w:trPr>
        <w:tc>
          <w:tcPr>
            <w:tcW w:w="1008" w:type="pct"/>
            <w:vMerge/>
            <w:vAlign w:val="center"/>
          </w:tcPr>
          <w:p w14:paraId="15921548"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20471A4A" w14:textId="7240E739"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16</w:t>
            </w:r>
          </w:p>
          <w:p w14:paraId="62C84606"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eastAsia="ru-RU"/>
              </w:rPr>
            </w:pPr>
            <w:r w:rsidRPr="0017797E">
              <w:rPr>
                <w:rFonts w:ascii="Times New Roman" w:eastAsia="Times New Roman" w:hAnsi="Times New Roman" w:cs="Times New Roman"/>
                <w:sz w:val="24"/>
                <w:szCs w:val="24"/>
                <w:lang w:eastAsia="ru-RU"/>
              </w:rPr>
              <w:t>Перекладина (юноши)</w:t>
            </w:r>
          </w:p>
        </w:tc>
        <w:tc>
          <w:tcPr>
            <w:tcW w:w="675" w:type="pct"/>
          </w:tcPr>
          <w:p w14:paraId="38333669" w14:textId="50A01AAA"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2301CD4F"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387076ED" w14:textId="172E0A5F" w:rsidTr="00FE35B5">
        <w:trPr>
          <w:trHeight w:val="20"/>
        </w:trPr>
        <w:tc>
          <w:tcPr>
            <w:tcW w:w="1008" w:type="pct"/>
            <w:vMerge w:val="restart"/>
            <w:vAlign w:val="center"/>
          </w:tcPr>
          <w:p w14:paraId="3B1F1D1C" w14:textId="277A4EFD" w:rsidR="00FE35B5" w:rsidRPr="0017797E" w:rsidRDefault="00FE35B5" w:rsidP="002D34AC">
            <w:pPr>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w:t>
            </w:r>
            <w:r w:rsidRPr="0017797E">
              <w:rPr>
                <w:rFonts w:ascii="Times New Roman" w:eastAsia="Times New Roman" w:hAnsi="Times New Roman" w:cs="Times New Roman"/>
                <w:b/>
                <w:bCs/>
                <w:sz w:val="24"/>
                <w:szCs w:val="24"/>
              </w:rPr>
              <w:t xml:space="preserve">.3 Спортивные игры </w:t>
            </w:r>
          </w:p>
        </w:tc>
        <w:tc>
          <w:tcPr>
            <w:tcW w:w="2583" w:type="pct"/>
          </w:tcPr>
          <w:p w14:paraId="33AC8128" w14:textId="58C84E36"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Times New Roman" w:hAnsi="Times New Roman" w:cs="Times New Roman"/>
                <w:b/>
                <w:bCs/>
                <w:sz w:val="24"/>
                <w:szCs w:val="24"/>
              </w:rPr>
              <w:t>Содержание</w:t>
            </w:r>
          </w:p>
        </w:tc>
        <w:tc>
          <w:tcPr>
            <w:tcW w:w="675" w:type="pct"/>
          </w:tcPr>
          <w:p w14:paraId="7BE3A808" w14:textId="2677C28E"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w:t>
            </w:r>
          </w:p>
        </w:tc>
        <w:tc>
          <w:tcPr>
            <w:tcW w:w="734" w:type="pct"/>
          </w:tcPr>
          <w:p w14:paraId="5C509A9A" w14:textId="77777777" w:rsidR="00FE35B5" w:rsidRPr="00912664" w:rsidRDefault="00FE35B5" w:rsidP="0017797E">
            <w:pPr>
              <w:jc w:val="center"/>
              <w:rPr>
                <w:rFonts w:ascii="Times New Roman" w:eastAsia="Times New Roman" w:hAnsi="Times New Roman" w:cs="Times New Roman"/>
                <w:b/>
                <w:bCs/>
                <w:sz w:val="24"/>
                <w:szCs w:val="24"/>
              </w:rPr>
            </w:pPr>
          </w:p>
        </w:tc>
      </w:tr>
      <w:tr w:rsidR="00FE35B5" w:rsidRPr="0017797E" w14:paraId="30636CFB" w14:textId="77777777" w:rsidTr="00FE35B5">
        <w:trPr>
          <w:trHeight w:val="20"/>
        </w:trPr>
        <w:tc>
          <w:tcPr>
            <w:tcW w:w="1008" w:type="pct"/>
            <w:vMerge/>
            <w:vAlign w:val="center"/>
          </w:tcPr>
          <w:p w14:paraId="10333045" w14:textId="77777777" w:rsidR="00FE35B5" w:rsidRPr="0017797E" w:rsidRDefault="00FE35B5" w:rsidP="002D34AC">
            <w:pPr>
              <w:rPr>
                <w:rFonts w:ascii="Times New Roman" w:eastAsia="Times New Roman" w:hAnsi="Times New Roman" w:cs="Times New Roman"/>
                <w:b/>
                <w:bCs/>
                <w:sz w:val="24"/>
                <w:szCs w:val="24"/>
              </w:rPr>
            </w:pPr>
          </w:p>
        </w:tc>
        <w:tc>
          <w:tcPr>
            <w:tcW w:w="2583" w:type="pct"/>
          </w:tcPr>
          <w:p w14:paraId="16CF7C45" w14:textId="176D5EB0"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Pr>
                <w:rFonts w:ascii="Times New Roman" w:eastAsia="Times New Roman" w:hAnsi="Times New Roman" w:cs="Times New Roman"/>
                <w:b/>
                <w:bCs/>
                <w:sz w:val="24"/>
                <w:szCs w:val="24"/>
              </w:rPr>
              <w:t xml:space="preserve">В том числе практических и лабораторных занятий </w:t>
            </w:r>
          </w:p>
        </w:tc>
        <w:tc>
          <w:tcPr>
            <w:tcW w:w="675" w:type="pct"/>
          </w:tcPr>
          <w:p w14:paraId="30DF1532" w14:textId="405C0D51"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w:t>
            </w:r>
          </w:p>
        </w:tc>
        <w:tc>
          <w:tcPr>
            <w:tcW w:w="734" w:type="pct"/>
          </w:tcPr>
          <w:p w14:paraId="793CE67E" w14:textId="77777777" w:rsidR="00FE35B5" w:rsidRPr="00912664" w:rsidRDefault="00FE35B5" w:rsidP="0017797E">
            <w:pPr>
              <w:jc w:val="center"/>
              <w:rPr>
                <w:rFonts w:ascii="Times New Roman" w:eastAsia="Times New Roman" w:hAnsi="Times New Roman" w:cs="Times New Roman"/>
                <w:b/>
                <w:bCs/>
                <w:sz w:val="24"/>
                <w:szCs w:val="24"/>
              </w:rPr>
            </w:pPr>
          </w:p>
        </w:tc>
      </w:tr>
      <w:tr w:rsidR="00FE35B5" w:rsidRPr="0017797E" w14:paraId="29E8D895" w14:textId="77777777" w:rsidTr="00FE35B5">
        <w:trPr>
          <w:trHeight w:val="20"/>
        </w:trPr>
        <w:tc>
          <w:tcPr>
            <w:tcW w:w="1008" w:type="pct"/>
            <w:vMerge w:val="restart"/>
            <w:vAlign w:val="center"/>
          </w:tcPr>
          <w:p w14:paraId="4D8F3A5D" w14:textId="7E47192A" w:rsidR="00FE35B5" w:rsidRPr="0017797E" w:rsidRDefault="00FE35B5" w:rsidP="002D34AC">
            <w:pPr>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w:t>
            </w:r>
            <w:r w:rsidRPr="0017797E">
              <w:rPr>
                <w:rFonts w:ascii="Times New Roman" w:eastAsia="Times New Roman" w:hAnsi="Times New Roman" w:cs="Times New Roman"/>
                <w:b/>
                <w:bCs/>
                <w:sz w:val="24"/>
                <w:szCs w:val="24"/>
              </w:rPr>
              <w:t>.3 (1) Футбол</w:t>
            </w:r>
          </w:p>
        </w:tc>
        <w:tc>
          <w:tcPr>
            <w:tcW w:w="2583" w:type="pct"/>
          </w:tcPr>
          <w:p w14:paraId="0ABEDA94" w14:textId="196766C7" w:rsidR="00FE35B5" w:rsidRPr="0017797E" w:rsidRDefault="00FE35B5" w:rsidP="0017797E">
            <w:pPr>
              <w:suppressAutoHyphens/>
              <w:rPr>
                <w:rFonts w:ascii="Times New Roman" w:eastAsia="Arial Unicode MS" w:hAnsi="Times New Roman" w:cs="Times New Roman"/>
                <w:b/>
                <w:bCs/>
                <w:color w:val="000000"/>
                <w:sz w:val="24"/>
                <w:szCs w:val="24"/>
                <w:shd w:val="clear" w:color="auto" w:fill="FFFFFF"/>
                <w:lang w:eastAsia="ru-RU" w:bidi="ru-RU"/>
              </w:rPr>
            </w:pPr>
            <w:r>
              <w:rPr>
                <w:rFonts w:ascii="Times New Roman" w:eastAsia="Arial Unicode MS" w:hAnsi="Times New Roman" w:cs="Times New Roman"/>
                <w:b/>
                <w:bCs/>
                <w:color w:val="000000"/>
                <w:sz w:val="24"/>
                <w:szCs w:val="24"/>
                <w:shd w:val="clear" w:color="auto" w:fill="FFFFFF"/>
                <w:lang w:eastAsia="ru-RU" w:bidi="ru-RU"/>
              </w:rPr>
              <w:t>Практическое занятие</w:t>
            </w:r>
            <w:r w:rsidRPr="0017797E">
              <w:rPr>
                <w:rFonts w:ascii="Times New Roman" w:eastAsia="Arial Unicode MS" w:hAnsi="Times New Roman" w:cs="Times New Roman"/>
                <w:b/>
                <w:bCs/>
                <w:color w:val="000000"/>
                <w:sz w:val="24"/>
                <w:szCs w:val="24"/>
                <w:shd w:val="clear" w:color="auto" w:fill="FFFFFF"/>
                <w:lang w:eastAsia="ru-RU" w:bidi="ru-RU"/>
              </w:rPr>
              <w:t xml:space="preserve"> 17</w:t>
            </w:r>
          </w:p>
          <w:p w14:paraId="56D41C9B"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color w:val="000000"/>
                <w:sz w:val="24"/>
                <w:szCs w:val="24"/>
                <w:shd w:val="clear" w:color="auto" w:fill="FFFFFF"/>
                <w:lang w:eastAsia="ru-RU" w:bidi="ru-RU"/>
              </w:rPr>
              <w:t>Техника безопасности на занятиях футболом. Освоение и совершенствование техники выполнения приёмов игры</w:t>
            </w:r>
          </w:p>
        </w:tc>
        <w:tc>
          <w:tcPr>
            <w:tcW w:w="675" w:type="pct"/>
          </w:tcPr>
          <w:p w14:paraId="225A5308" w14:textId="1105DC36"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val="restart"/>
          </w:tcPr>
          <w:p w14:paraId="334386F2" w14:textId="79886678" w:rsidR="00FE35B5" w:rsidRPr="00912664"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lang w:eastAsia="ru-RU"/>
              </w:rPr>
              <w:t>ОК 03., ОК 04., ОК 08.</w:t>
            </w:r>
          </w:p>
        </w:tc>
      </w:tr>
      <w:tr w:rsidR="00FE35B5" w:rsidRPr="0017797E" w14:paraId="462A7C98" w14:textId="77777777" w:rsidTr="00FE35B5">
        <w:trPr>
          <w:trHeight w:val="20"/>
        </w:trPr>
        <w:tc>
          <w:tcPr>
            <w:tcW w:w="1008" w:type="pct"/>
            <w:vMerge/>
            <w:vAlign w:val="center"/>
          </w:tcPr>
          <w:p w14:paraId="64C9867F"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2239A316" w14:textId="2EF9BA28"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18</w:t>
            </w:r>
          </w:p>
          <w:p w14:paraId="18323A84"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color w:val="000000"/>
                <w:sz w:val="24"/>
                <w:szCs w:val="24"/>
                <w:shd w:val="clear" w:color="auto" w:fill="FFFFFF"/>
                <w:lang w:eastAsia="ru-RU" w:bidi="ru-RU"/>
              </w:rPr>
              <w:t xml:space="preserve">Правила игры и методика судейства. Техника нападения. Действия </w:t>
            </w:r>
            <w:r w:rsidRPr="0017797E">
              <w:rPr>
                <w:rFonts w:ascii="Times New Roman" w:eastAsia="Arial Unicode MS" w:hAnsi="Times New Roman" w:cs="Times New Roman"/>
                <w:color w:val="000000"/>
                <w:sz w:val="24"/>
                <w:szCs w:val="24"/>
                <w:shd w:val="clear" w:color="auto" w:fill="FFFFFF"/>
                <w:lang w:eastAsia="ru-RU" w:bidi="ru-RU"/>
              </w:rPr>
              <w:lastRenderedPageBreak/>
              <w:t>игрока без мяча</w:t>
            </w:r>
          </w:p>
        </w:tc>
        <w:tc>
          <w:tcPr>
            <w:tcW w:w="675" w:type="pct"/>
          </w:tcPr>
          <w:p w14:paraId="59FBA448" w14:textId="28DDC40F"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lastRenderedPageBreak/>
              <w:t>1</w:t>
            </w:r>
          </w:p>
        </w:tc>
        <w:tc>
          <w:tcPr>
            <w:tcW w:w="734" w:type="pct"/>
            <w:vMerge/>
          </w:tcPr>
          <w:p w14:paraId="593908AF"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5B8CC1D3" w14:textId="77777777" w:rsidTr="00FE35B5">
        <w:trPr>
          <w:trHeight w:val="20"/>
        </w:trPr>
        <w:tc>
          <w:tcPr>
            <w:tcW w:w="1008" w:type="pct"/>
            <w:vMerge/>
            <w:vAlign w:val="center"/>
          </w:tcPr>
          <w:p w14:paraId="66FA9F0B"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37B4624E" w14:textId="43826F05"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19</w:t>
            </w:r>
          </w:p>
          <w:p w14:paraId="1E2C2719"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color w:val="000000"/>
                <w:sz w:val="24"/>
                <w:szCs w:val="24"/>
                <w:shd w:val="clear" w:color="auto" w:fill="FFFFFF"/>
                <w:lang w:eastAsia="ru-RU" w:bidi="ru-RU"/>
              </w:rPr>
              <w:t>Освоение приёмов тактики и защиты нападения:</w:t>
            </w:r>
            <w:r w:rsidRPr="0017797E">
              <w:rPr>
                <w:rFonts w:ascii="Times New Roman" w:eastAsia="Arial Unicode MS" w:hAnsi="Times New Roman" w:cs="Times New Roman"/>
                <w:sz w:val="24"/>
                <w:szCs w:val="24"/>
                <w:shd w:val="clear" w:color="auto" w:fill="FFFFFF"/>
                <w:lang w:eastAsia="ru-RU" w:bidi="ru-RU"/>
              </w:rPr>
              <w:t xml:space="preserve"> остановка меча ногой, грудью, отбор мяча, обманные движения</w:t>
            </w:r>
          </w:p>
        </w:tc>
        <w:tc>
          <w:tcPr>
            <w:tcW w:w="675" w:type="pct"/>
          </w:tcPr>
          <w:p w14:paraId="1EE4BEFA" w14:textId="5EB72F04"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65122BB7"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1B53B83B" w14:textId="77777777" w:rsidTr="00FE35B5">
        <w:trPr>
          <w:trHeight w:val="20"/>
        </w:trPr>
        <w:tc>
          <w:tcPr>
            <w:tcW w:w="1008" w:type="pct"/>
            <w:vMerge/>
            <w:vAlign w:val="center"/>
          </w:tcPr>
          <w:p w14:paraId="41F4B004"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631166A9" w14:textId="12485949"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20</w:t>
            </w:r>
          </w:p>
          <w:p w14:paraId="2D9C601A"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sz w:val="24"/>
                <w:szCs w:val="24"/>
                <w:shd w:val="clear" w:color="auto" w:fill="FFFFFF"/>
                <w:lang w:eastAsia="ru-RU" w:bidi="ru-RU"/>
              </w:rPr>
              <w:t>Игра по упрощенным правилам на площадках раз</w:t>
            </w:r>
            <w:r w:rsidRPr="0017797E">
              <w:rPr>
                <w:rFonts w:ascii="Times New Roman" w:eastAsia="Arial Unicode MS" w:hAnsi="Times New Roman" w:cs="Times New Roman"/>
                <w:sz w:val="24"/>
                <w:szCs w:val="24"/>
                <w:shd w:val="clear" w:color="auto" w:fill="FFFFFF"/>
                <w:lang w:eastAsia="ru-RU" w:bidi="ru-RU"/>
              </w:rPr>
              <w:softHyphen/>
              <w:t>ных размеров</w:t>
            </w:r>
          </w:p>
        </w:tc>
        <w:tc>
          <w:tcPr>
            <w:tcW w:w="675" w:type="pct"/>
          </w:tcPr>
          <w:p w14:paraId="631F7ED7" w14:textId="349395CE"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4D94474A"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3E502C6E" w14:textId="77777777" w:rsidTr="00FE35B5">
        <w:trPr>
          <w:trHeight w:val="20"/>
        </w:trPr>
        <w:tc>
          <w:tcPr>
            <w:tcW w:w="1008" w:type="pct"/>
            <w:vMerge w:val="restart"/>
            <w:vAlign w:val="center"/>
          </w:tcPr>
          <w:p w14:paraId="75CF7184" w14:textId="19705645" w:rsidR="00FE35B5" w:rsidRPr="0017797E" w:rsidRDefault="00FE35B5" w:rsidP="002D34AC">
            <w:pPr>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w:t>
            </w:r>
            <w:r w:rsidRPr="0017797E">
              <w:rPr>
                <w:rFonts w:ascii="Times New Roman" w:eastAsia="Times New Roman" w:hAnsi="Times New Roman" w:cs="Times New Roman"/>
                <w:b/>
                <w:bCs/>
                <w:sz w:val="24"/>
                <w:szCs w:val="24"/>
              </w:rPr>
              <w:t>.3 (2) Баскетбол</w:t>
            </w:r>
          </w:p>
        </w:tc>
        <w:tc>
          <w:tcPr>
            <w:tcW w:w="2583" w:type="pct"/>
          </w:tcPr>
          <w:p w14:paraId="3242DD19" w14:textId="1F646CFC" w:rsidR="00FE35B5" w:rsidRPr="0017797E" w:rsidRDefault="00FE35B5" w:rsidP="0017797E">
            <w:pPr>
              <w:suppressAutoHyphens/>
              <w:rPr>
                <w:rFonts w:ascii="Times New Roman" w:eastAsia="Arial Unicode MS" w:hAnsi="Times New Roman" w:cs="Times New Roman"/>
                <w:b/>
                <w:bCs/>
                <w:color w:val="000000"/>
                <w:sz w:val="24"/>
                <w:szCs w:val="24"/>
                <w:shd w:val="clear" w:color="auto" w:fill="FFFFFF"/>
                <w:lang w:eastAsia="ru-RU" w:bidi="ru-RU"/>
              </w:rPr>
            </w:pPr>
            <w:r>
              <w:rPr>
                <w:rFonts w:ascii="Times New Roman" w:eastAsia="Arial Unicode MS" w:hAnsi="Times New Roman" w:cs="Times New Roman"/>
                <w:b/>
                <w:bCs/>
                <w:color w:val="000000"/>
                <w:sz w:val="24"/>
                <w:szCs w:val="24"/>
                <w:shd w:val="clear" w:color="auto" w:fill="FFFFFF"/>
                <w:lang w:eastAsia="ru-RU" w:bidi="ru-RU"/>
              </w:rPr>
              <w:t>Практическое занятие</w:t>
            </w:r>
            <w:r w:rsidRPr="0017797E">
              <w:rPr>
                <w:rFonts w:ascii="Times New Roman" w:eastAsia="Arial Unicode MS" w:hAnsi="Times New Roman" w:cs="Times New Roman"/>
                <w:b/>
                <w:bCs/>
                <w:color w:val="000000"/>
                <w:sz w:val="24"/>
                <w:szCs w:val="24"/>
                <w:shd w:val="clear" w:color="auto" w:fill="FFFFFF"/>
                <w:lang w:eastAsia="ru-RU" w:bidi="ru-RU"/>
              </w:rPr>
              <w:t xml:space="preserve"> 21</w:t>
            </w:r>
          </w:p>
          <w:p w14:paraId="4A28E392"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color w:val="000000"/>
                <w:sz w:val="24"/>
                <w:szCs w:val="24"/>
                <w:shd w:val="clear" w:color="auto" w:fill="FFFFFF"/>
                <w:lang w:eastAsia="ru-RU" w:bidi="ru-RU"/>
              </w:rPr>
              <w:t>Техника безопасности на занятиях баскетболом. Освоение и совершенствование техники выполнения приёмов игры</w:t>
            </w:r>
            <w:r w:rsidRPr="0017797E">
              <w:rPr>
                <w:rFonts w:ascii="Times New Roman" w:eastAsia="Arial Unicode MS" w:hAnsi="Times New Roman" w:cs="Times New Roman"/>
                <w:sz w:val="24"/>
                <w:szCs w:val="24"/>
                <w:shd w:val="clear" w:color="auto" w:fill="FFFFFF"/>
                <w:lang w:eastAsia="ru-RU" w:bidi="ru-RU"/>
              </w:rPr>
              <w:t>: ловля и передача мяча, ведение, броски мяча в корзину</w:t>
            </w:r>
          </w:p>
        </w:tc>
        <w:tc>
          <w:tcPr>
            <w:tcW w:w="675" w:type="pct"/>
          </w:tcPr>
          <w:p w14:paraId="1DAF2990" w14:textId="1CE6C226"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val="restart"/>
          </w:tcPr>
          <w:p w14:paraId="598B4E50" w14:textId="366BC013" w:rsidR="00FE35B5" w:rsidRPr="00912664"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lang w:eastAsia="ru-RU"/>
              </w:rPr>
              <w:t>ОК 03., ОК 04., ОК 08.</w:t>
            </w:r>
          </w:p>
        </w:tc>
      </w:tr>
      <w:tr w:rsidR="00FE35B5" w:rsidRPr="0017797E" w14:paraId="67C58986" w14:textId="77777777" w:rsidTr="00FE35B5">
        <w:trPr>
          <w:trHeight w:val="20"/>
        </w:trPr>
        <w:tc>
          <w:tcPr>
            <w:tcW w:w="1008" w:type="pct"/>
            <w:vMerge/>
            <w:vAlign w:val="center"/>
          </w:tcPr>
          <w:p w14:paraId="24C55BB1"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425B6613" w14:textId="5A989CB5"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22</w:t>
            </w:r>
          </w:p>
          <w:p w14:paraId="4767B966"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color w:val="000000"/>
                <w:sz w:val="24"/>
                <w:szCs w:val="24"/>
                <w:shd w:val="clear" w:color="auto" w:fill="FFFFFF"/>
                <w:lang w:eastAsia="ru-RU" w:bidi="ru-RU"/>
              </w:rPr>
              <w:t>Освоение и совершенствование приёмов тактики защиты и нападения</w:t>
            </w:r>
          </w:p>
        </w:tc>
        <w:tc>
          <w:tcPr>
            <w:tcW w:w="675" w:type="pct"/>
          </w:tcPr>
          <w:p w14:paraId="7140575E" w14:textId="5BB2FC20"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7BB5EE2C"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4C632D84" w14:textId="77777777" w:rsidTr="00FE35B5">
        <w:trPr>
          <w:trHeight w:val="20"/>
        </w:trPr>
        <w:tc>
          <w:tcPr>
            <w:tcW w:w="1008" w:type="pct"/>
            <w:vMerge/>
            <w:vAlign w:val="center"/>
          </w:tcPr>
          <w:p w14:paraId="2039B9F7"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619FFBDD" w14:textId="1C3B2040"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23</w:t>
            </w:r>
          </w:p>
          <w:p w14:paraId="518E43E5"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color w:val="000000"/>
                <w:sz w:val="24"/>
                <w:szCs w:val="24"/>
                <w:shd w:val="clear" w:color="auto" w:fill="FFFFFF"/>
                <w:lang w:eastAsia="ru-RU" w:bidi="ru-RU"/>
              </w:rPr>
              <w:t>Выполнение технико-тактических приёмов в игровой деятельности</w:t>
            </w:r>
          </w:p>
        </w:tc>
        <w:tc>
          <w:tcPr>
            <w:tcW w:w="675" w:type="pct"/>
          </w:tcPr>
          <w:p w14:paraId="59CF96A2" w14:textId="7C7F4D09"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5F195021"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3415D4CF" w14:textId="77777777" w:rsidTr="00FE35B5">
        <w:trPr>
          <w:trHeight w:val="20"/>
        </w:trPr>
        <w:tc>
          <w:tcPr>
            <w:tcW w:w="1008" w:type="pct"/>
            <w:vMerge/>
            <w:vAlign w:val="center"/>
          </w:tcPr>
          <w:p w14:paraId="13D609B5"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153F15AF" w14:textId="749418DB"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24</w:t>
            </w:r>
          </w:p>
          <w:p w14:paraId="302FA581"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sz w:val="24"/>
                <w:szCs w:val="24"/>
                <w:shd w:val="clear" w:color="auto" w:fill="FFFFFF"/>
                <w:lang w:eastAsia="ru-RU" w:bidi="ru-RU"/>
              </w:rPr>
              <w:t>Правила игры в баскетбол. Вырывание и выбивание (прием овладения мячом).</w:t>
            </w:r>
          </w:p>
        </w:tc>
        <w:tc>
          <w:tcPr>
            <w:tcW w:w="675" w:type="pct"/>
          </w:tcPr>
          <w:p w14:paraId="2EED11EB" w14:textId="3ABB4450"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23725AA0"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02F52E8A" w14:textId="77777777" w:rsidTr="00FE35B5">
        <w:trPr>
          <w:trHeight w:val="20"/>
        </w:trPr>
        <w:tc>
          <w:tcPr>
            <w:tcW w:w="1008" w:type="pct"/>
            <w:vMerge w:val="restart"/>
            <w:vAlign w:val="center"/>
          </w:tcPr>
          <w:p w14:paraId="4491D0C1" w14:textId="73FDC804" w:rsidR="00FE35B5" w:rsidRPr="0017797E" w:rsidRDefault="00FE35B5" w:rsidP="002D34AC">
            <w:pPr>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w:t>
            </w:r>
            <w:r w:rsidRPr="0017797E">
              <w:rPr>
                <w:rFonts w:ascii="Times New Roman" w:eastAsia="Times New Roman" w:hAnsi="Times New Roman" w:cs="Times New Roman"/>
                <w:b/>
                <w:bCs/>
                <w:sz w:val="24"/>
                <w:szCs w:val="24"/>
              </w:rPr>
              <w:t>.3 (3) Волейбол</w:t>
            </w:r>
          </w:p>
        </w:tc>
        <w:tc>
          <w:tcPr>
            <w:tcW w:w="2583" w:type="pct"/>
          </w:tcPr>
          <w:p w14:paraId="290267DD" w14:textId="0E410AAD" w:rsidR="00FE35B5" w:rsidRPr="0017797E" w:rsidRDefault="00FE35B5" w:rsidP="0017797E">
            <w:pPr>
              <w:suppressAutoHyphens/>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25</w:t>
            </w:r>
          </w:p>
          <w:p w14:paraId="5C574467"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color w:val="000000"/>
                <w:sz w:val="24"/>
                <w:szCs w:val="24"/>
                <w:shd w:val="clear" w:color="auto" w:fill="FFFFFF"/>
                <w:lang w:eastAsia="ru-RU" w:bidi="ru-RU"/>
              </w:rPr>
              <w:t>Техника безопасности на занятиях волейболом. Освоение и совершенствование техники выполнения приёмов игры: стойки игрока, перемещения, передача мяча</w:t>
            </w:r>
          </w:p>
        </w:tc>
        <w:tc>
          <w:tcPr>
            <w:tcW w:w="675" w:type="pct"/>
          </w:tcPr>
          <w:p w14:paraId="1AE80953" w14:textId="3D387639"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val="restart"/>
          </w:tcPr>
          <w:p w14:paraId="519E7A43" w14:textId="5576FD9C" w:rsidR="00FE35B5" w:rsidRPr="00912664"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lang w:eastAsia="ru-RU"/>
              </w:rPr>
              <w:t>ОК 03., ОК 04., ОК 08.</w:t>
            </w:r>
          </w:p>
        </w:tc>
      </w:tr>
      <w:tr w:rsidR="00FE35B5" w:rsidRPr="0017797E" w14:paraId="428D112D" w14:textId="77777777" w:rsidTr="00FE35B5">
        <w:trPr>
          <w:trHeight w:val="20"/>
        </w:trPr>
        <w:tc>
          <w:tcPr>
            <w:tcW w:w="1008" w:type="pct"/>
            <w:vMerge/>
            <w:vAlign w:val="center"/>
          </w:tcPr>
          <w:p w14:paraId="130711FE"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1149F70C" w14:textId="5FD875E0"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26</w:t>
            </w:r>
          </w:p>
          <w:p w14:paraId="5D97538F"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sz w:val="24"/>
                <w:szCs w:val="24"/>
                <w:shd w:val="clear" w:color="auto" w:fill="FFFFFF"/>
                <w:lang w:eastAsia="ru-RU" w:bidi="ru-RU"/>
              </w:rPr>
              <w:t>Прием мяча снизу двумя руками, прием мяча одной рукой с последующим нападением и перекатом в сторону, на бедро и спину, прием мяча одной рукой в нападении</w:t>
            </w:r>
          </w:p>
        </w:tc>
        <w:tc>
          <w:tcPr>
            <w:tcW w:w="675" w:type="pct"/>
          </w:tcPr>
          <w:p w14:paraId="116D8ABD" w14:textId="3A1C3549"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741E0FFC"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3508C963" w14:textId="77777777" w:rsidTr="00FE35B5">
        <w:trPr>
          <w:trHeight w:val="20"/>
        </w:trPr>
        <w:tc>
          <w:tcPr>
            <w:tcW w:w="1008" w:type="pct"/>
            <w:vMerge/>
            <w:vAlign w:val="center"/>
          </w:tcPr>
          <w:p w14:paraId="38D8D43F"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71535A1D" w14:textId="396DC88D"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27</w:t>
            </w:r>
          </w:p>
          <w:p w14:paraId="25B4F396"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sz w:val="24"/>
                <w:szCs w:val="24"/>
                <w:shd w:val="clear" w:color="auto" w:fill="FFFFFF"/>
                <w:lang w:eastAsia="ru-RU" w:bidi="ru-RU"/>
              </w:rPr>
              <w:t>Освоение/совершенствование приёмов тактики защиты и нападения</w:t>
            </w:r>
          </w:p>
        </w:tc>
        <w:tc>
          <w:tcPr>
            <w:tcW w:w="675" w:type="pct"/>
          </w:tcPr>
          <w:p w14:paraId="29F18E72" w14:textId="6734FD6B"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0F67E179"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0E25E2A6" w14:textId="77777777" w:rsidTr="00FE35B5">
        <w:trPr>
          <w:trHeight w:val="20"/>
        </w:trPr>
        <w:tc>
          <w:tcPr>
            <w:tcW w:w="1008" w:type="pct"/>
            <w:vMerge/>
            <w:vAlign w:val="center"/>
          </w:tcPr>
          <w:p w14:paraId="2D229EA0"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242C3ACA" w14:textId="5A1F558A"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28</w:t>
            </w:r>
          </w:p>
          <w:p w14:paraId="4FD828FB"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sz w:val="24"/>
                <w:szCs w:val="24"/>
                <w:shd w:val="clear" w:color="auto" w:fill="FFFFFF"/>
                <w:lang w:eastAsia="ru-RU" w:bidi="ru-RU"/>
              </w:rPr>
              <w:t>Выполнение технико-тактических приемов в игровой деятельности</w:t>
            </w:r>
          </w:p>
        </w:tc>
        <w:tc>
          <w:tcPr>
            <w:tcW w:w="675" w:type="pct"/>
          </w:tcPr>
          <w:p w14:paraId="32A8F79B" w14:textId="76EAF225"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2FD8324D"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1ABB2AB1" w14:textId="77777777" w:rsidTr="00FE35B5">
        <w:trPr>
          <w:trHeight w:val="20"/>
        </w:trPr>
        <w:tc>
          <w:tcPr>
            <w:tcW w:w="1008" w:type="pct"/>
            <w:vMerge/>
            <w:vAlign w:val="center"/>
          </w:tcPr>
          <w:p w14:paraId="5E74A310"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3BA095D3" w14:textId="423D4DAD"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29</w:t>
            </w:r>
          </w:p>
          <w:p w14:paraId="1AA0808B"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sz w:val="24"/>
                <w:szCs w:val="24"/>
                <w:shd w:val="clear" w:color="auto" w:fill="FFFFFF"/>
                <w:lang w:eastAsia="ru-RU" w:bidi="ru-RU"/>
              </w:rPr>
              <w:t>Учебная игра</w:t>
            </w:r>
          </w:p>
        </w:tc>
        <w:tc>
          <w:tcPr>
            <w:tcW w:w="675" w:type="pct"/>
          </w:tcPr>
          <w:p w14:paraId="1A701383" w14:textId="2E587472"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0C8B9FF0"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520CF638" w14:textId="77777777" w:rsidTr="00FE35B5">
        <w:trPr>
          <w:trHeight w:val="20"/>
        </w:trPr>
        <w:tc>
          <w:tcPr>
            <w:tcW w:w="1008" w:type="pct"/>
            <w:vMerge w:val="restart"/>
            <w:vAlign w:val="center"/>
          </w:tcPr>
          <w:p w14:paraId="19618EF6" w14:textId="16AEAA22" w:rsidR="00FE35B5" w:rsidRPr="0017797E" w:rsidRDefault="00FE35B5" w:rsidP="002D34AC">
            <w:pPr>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lastRenderedPageBreak/>
              <w:t xml:space="preserve">Тема </w:t>
            </w:r>
            <w:r>
              <w:rPr>
                <w:rFonts w:ascii="Times New Roman" w:eastAsia="Times New Roman" w:hAnsi="Times New Roman" w:cs="Times New Roman"/>
                <w:b/>
                <w:bCs/>
                <w:sz w:val="24"/>
                <w:szCs w:val="24"/>
              </w:rPr>
              <w:t>1</w:t>
            </w:r>
            <w:r w:rsidRPr="0017797E">
              <w:rPr>
                <w:rFonts w:ascii="Times New Roman" w:eastAsia="Times New Roman" w:hAnsi="Times New Roman" w:cs="Times New Roman"/>
                <w:b/>
                <w:bCs/>
                <w:sz w:val="24"/>
                <w:szCs w:val="24"/>
              </w:rPr>
              <w:t>.3 (4) Настольный теннис</w:t>
            </w:r>
          </w:p>
        </w:tc>
        <w:tc>
          <w:tcPr>
            <w:tcW w:w="2583" w:type="pct"/>
          </w:tcPr>
          <w:p w14:paraId="4EB631DB" w14:textId="72AC7CD0" w:rsidR="00FE35B5" w:rsidRPr="0017797E" w:rsidRDefault="00FE35B5" w:rsidP="0017797E">
            <w:pPr>
              <w:suppressAutoHyphens/>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30</w:t>
            </w:r>
          </w:p>
          <w:p w14:paraId="3EA38B21"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color w:val="000000"/>
                <w:sz w:val="24"/>
                <w:szCs w:val="24"/>
                <w:shd w:val="clear" w:color="auto" w:fill="FFFFFF"/>
                <w:lang w:eastAsia="ru-RU" w:bidi="ru-RU"/>
              </w:rPr>
              <w:t>Техника безопасности на занятиях теннисом. Способы перемещения. Одношажные и двухшажные перемещения.</w:t>
            </w:r>
          </w:p>
        </w:tc>
        <w:tc>
          <w:tcPr>
            <w:tcW w:w="675" w:type="pct"/>
          </w:tcPr>
          <w:p w14:paraId="231D5266" w14:textId="12780EC3"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val="restart"/>
          </w:tcPr>
          <w:p w14:paraId="44550175" w14:textId="6271B19E" w:rsidR="00FE35B5" w:rsidRPr="00912664"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lang w:eastAsia="ru-RU"/>
              </w:rPr>
              <w:t>ОК 03., ОК 04., ОК 08.</w:t>
            </w:r>
          </w:p>
        </w:tc>
      </w:tr>
      <w:tr w:rsidR="00FE35B5" w:rsidRPr="0017797E" w14:paraId="557571A2" w14:textId="77777777" w:rsidTr="00FE35B5">
        <w:trPr>
          <w:trHeight w:val="20"/>
        </w:trPr>
        <w:tc>
          <w:tcPr>
            <w:tcW w:w="1008" w:type="pct"/>
            <w:vMerge/>
            <w:vAlign w:val="center"/>
          </w:tcPr>
          <w:p w14:paraId="564EAA0C"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22DE67D3" w14:textId="69191F6B"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31</w:t>
            </w:r>
          </w:p>
          <w:p w14:paraId="4941DED8"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sz w:val="24"/>
                <w:szCs w:val="24"/>
                <w:shd w:val="clear" w:color="auto" w:fill="FFFFFF"/>
                <w:lang w:eastAsia="ru-RU" w:bidi="ru-RU"/>
              </w:rPr>
              <w:t>Игры упражнения с мячом; способы хватки ракетки</w:t>
            </w:r>
          </w:p>
        </w:tc>
        <w:tc>
          <w:tcPr>
            <w:tcW w:w="675" w:type="pct"/>
          </w:tcPr>
          <w:p w14:paraId="7F0EF276" w14:textId="22DAFE0C"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1C646496"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1150F981" w14:textId="77777777" w:rsidTr="00FE35B5">
        <w:trPr>
          <w:trHeight w:val="20"/>
        </w:trPr>
        <w:tc>
          <w:tcPr>
            <w:tcW w:w="1008" w:type="pct"/>
            <w:vMerge/>
            <w:vAlign w:val="center"/>
          </w:tcPr>
          <w:p w14:paraId="15952E38"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171AD012" w14:textId="751E2B9D"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32</w:t>
            </w:r>
          </w:p>
          <w:p w14:paraId="7AACFF14"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sz w:val="24"/>
                <w:szCs w:val="24"/>
                <w:shd w:val="clear" w:color="auto" w:fill="FFFFFF"/>
                <w:lang w:eastAsia="ru-RU" w:bidi="ru-RU"/>
              </w:rPr>
              <w:t xml:space="preserve">Технические элементы: удары по мячу, перемещения по площадке, прыжки. Удары: накатом с подрезанного мяча, накатом по короткому мячу. </w:t>
            </w:r>
          </w:p>
        </w:tc>
        <w:tc>
          <w:tcPr>
            <w:tcW w:w="675" w:type="pct"/>
          </w:tcPr>
          <w:p w14:paraId="59C2997A" w14:textId="4650D678"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374D563D"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70B9E9DE" w14:textId="77777777" w:rsidTr="00FE35B5">
        <w:trPr>
          <w:trHeight w:val="20"/>
        </w:trPr>
        <w:tc>
          <w:tcPr>
            <w:tcW w:w="1008" w:type="pct"/>
            <w:vMerge/>
            <w:vAlign w:val="center"/>
          </w:tcPr>
          <w:p w14:paraId="6A809696"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621DF8B1" w14:textId="33D9583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33</w:t>
            </w:r>
          </w:p>
          <w:p w14:paraId="32DA9656" w14:textId="77777777" w:rsidR="00FE35B5" w:rsidRPr="0017797E" w:rsidRDefault="00FE35B5" w:rsidP="0017797E">
            <w:pPr>
              <w:rPr>
                <w:rFonts w:ascii="Times New Roman" w:eastAsia="Arial Unicode MS" w:hAnsi="Times New Roman" w:cs="Times New Roman"/>
                <w:b/>
                <w:bCs/>
                <w:sz w:val="24"/>
                <w:szCs w:val="24"/>
                <w:shd w:val="clear" w:color="auto" w:fill="FFFFFF"/>
                <w:lang w:eastAsia="ru-RU" w:bidi="ru-RU"/>
              </w:rPr>
            </w:pPr>
            <w:r w:rsidRPr="0017797E">
              <w:rPr>
                <w:rFonts w:ascii="Times New Roman" w:eastAsia="Arial Unicode MS" w:hAnsi="Times New Roman" w:cs="Times New Roman"/>
                <w:sz w:val="24"/>
                <w:szCs w:val="24"/>
                <w:shd w:val="clear" w:color="auto" w:fill="FFFFFF"/>
                <w:lang w:eastAsia="ru-RU" w:bidi="ru-RU"/>
              </w:rPr>
              <w:t>Подача, приём подачи (свеча). Учебная игра</w:t>
            </w:r>
          </w:p>
        </w:tc>
        <w:tc>
          <w:tcPr>
            <w:tcW w:w="675" w:type="pct"/>
          </w:tcPr>
          <w:p w14:paraId="06C63AA3" w14:textId="264097B5"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5FF82B95"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4F7E1FBA" w14:textId="77777777" w:rsidTr="00FE35B5">
        <w:trPr>
          <w:trHeight w:val="20"/>
        </w:trPr>
        <w:tc>
          <w:tcPr>
            <w:tcW w:w="1008" w:type="pct"/>
            <w:vMerge w:val="restart"/>
            <w:vAlign w:val="center"/>
          </w:tcPr>
          <w:p w14:paraId="4515D1BC"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w:t>
            </w:r>
            <w:r w:rsidRPr="0017797E">
              <w:rPr>
                <w:rFonts w:ascii="Times New Roman" w:eastAsia="Times New Roman" w:hAnsi="Times New Roman" w:cs="Times New Roman"/>
                <w:b/>
                <w:bCs/>
                <w:sz w:val="24"/>
                <w:szCs w:val="24"/>
              </w:rPr>
              <w:t xml:space="preserve">.4. </w:t>
            </w:r>
          </w:p>
          <w:p w14:paraId="4CFE9C90" w14:textId="711BE1C0"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Лыжная подготовка</w:t>
            </w:r>
          </w:p>
        </w:tc>
        <w:tc>
          <w:tcPr>
            <w:tcW w:w="2583" w:type="pct"/>
          </w:tcPr>
          <w:p w14:paraId="5EC9296F" w14:textId="732B3DB5" w:rsidR="00FE35B5"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Times New Roman" w:hAnsi="Times New Roman" w:cs="Times New Roman"/>
                <w:b/>
                <w:bCs/>
                <w:sz w:val="24"/>
                <w:szCs w:val="24"/>
              </w:rPr>
              <w:t>Содержание</w:t>
            </w:r>
          </w:p>
        </w:tc>
        <w:tc>
          <w:tcPr>
            <w:tcW w:w="675" w:type="pct"/>
          </w:tcPr>
          <w:p w14:paraId="66478175" w14:textId="6D9453DE" w:rsidR="00FE35B5" w:rsidRPr="00912664"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30</w:t>
            </w:r>
          </w:p>
        </w:tc>
        <w:tc>
          <w:tcPr>
            <w:tcW w:w="734" w:type="pct"/>
          </w:tcPr>
          <w:p w14:paraId="603E4230"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1DCEFB9C" w14:textId="77777777" w:rsidTr="00FE35B5">
        <w:trPr>
          <w:trHeight w:val="20"/>
        </w:trPr>
        <w:tc>
          <w:tcPr>
            <w:tcW w:w="1008" w:type="pct"/>
            <w:vMerge/>
            <w:vAlign w:val="center"/>
          </w:tcPr>
          <w:p w14:paraId="6BC47E9D" w14:textId="6C604A78" w:rsidR="00FE35B5" w:rsidRPr="0017797E" w:rsidRDefault="00FE35B5" w:rsidP="0017797E">
            <w:pPr>
              <w:rPr>
                <w:rFonts w:ascii="Times New Roman" w:eastAsia="Times New Roman" w:hAnsi="Times New Roman" w:cs="Times New Roman"/>
                <w:b/>
                <w:bCs/>
                <w:sz w:val="24"/>
                <w:szCs w:val="24"/>
              </w:rPr>
            </w:pPr>
          </w:p>
        </w:tc>
        <w:tc>
          <w:tcPr>
            <w:tcW w:w="2583" w:type="pct"/>
          </w:tcPr>
          <w:p w14:paraId="6C3A2E37" w14:textId="5CEB32B3" w:rsidR="00FE35B5"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Times New Roman" w:hAnsi="Times New Roman" w:cs="Times New Roman"/>
                <w:b/>
                <w:bCs/>
                <w:sz w:val="24"/>
                <w:szCs w:val="24"/>
              </w:rPr>
              <w:t xml:space="preserve">В том числе практических и лабораторных занятий </w:t>
            </w:r>
          </w:p>
        </w:tc>
        <w:tc>
          <w:tcPr>
            <w:tcW w:w="675" w:type="pct"/>
          </w:tcPr>
          <w:p w14:paraId="0F0BE473" w14:textId="6E6263FB" w:rsidR="00FE35B5" w:rsidRPr="00912664"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30</w:t>
            </w:r>
          </w:p>
        </w:tc>
        <w:tc>
          <w:tcPr>
            <w:tcW w:w="734" w:type="pct"/>
          </w:tcPr>
          <w:p w14:paraId="5647DBFA"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314F9988" w14:textId="77777777" w:rsidTr="00FE35B5">
        <w:trPr>
          <w:trHeight w:val="20"/>
        </w:trPr>
        <w:tc>
          <w:tcPr>
            <w:tcW w:w="1008" w:type="pct"/>
            <w:vMerge/>
            <w:vAlign w:val="center"/>
          </w:tcPr>
          <w:p w14:paraId="6F6AEC0C" w14:textId="2D3AA6A7" w:rsidR="00FE35B5" w:rsidRPr="0017797E" w:rsidRDefault="00FE35B5" w:rsidP="0017797E">
            <w:pPr>
              <w:rPr>
                <w:rFonts w:ascii="Times New Roman" w:eastAsia="Times New Roman" w:hAnsi="Times New Roman" w:cs="Times New Roman"/>
                <w:b/>
                <w:bCs/>
                <w:sz w:val="24"/>
                <w:szCs w:val="24"/>
              </w:rPr>
            </w:pPr>
          </w:p>
        </w:tc>
        <w:tc>
          <w:tcPr>
            <w:tcW w:w="2583" w:type="pct"/>
          </w:tcPr>
          <w:p w14:paraId="73EE6C50" w14:textId="646DF906"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34</w:t>
            </w:r>
          </w:p>
          <w:p w14:paraId="1CBE1EE4"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bCs/>
                <w:sz w:val="24"/>
                <w:szCs w:val="24"/>
              </w:rPr>
              <w:t>Техника безопасности на уроках лыжной подготовки. Изучение техники лыжных ходов.</w:t>
            </w:r>
          </w:p>
        </w:tc>
        <w:tc>
          <w:tcPr>
            <w:tcW w:w="675" w:type="pct"/>
          </w:tcPr>
          <w:p w14:paraId="44B3E4F9" w14:textId="1708B3A1"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val="restart"/>
          </w:tcPr>
          <w:p w14:paraId="56F52F9E" w14:textId="218EA659" w:rsidR="00FE35B5" w:rsidRPr="00912664" w:rsidRDefault="00FE35B5" w:rsidP="0017797E">
            <w:pPr>
              <w:rPr>
                <w:rFonts w:ascii="Times New Roman" w:eastAsia="Times New Roman" w:hAnsi="Times New Roman" w:cs="Times New Roman"/>
                <w:b/>
                <w:bCs/>
                <w:sz w:val="24"/>
                <w:szCs w:val="24"/>
              </w:rPr>
            </w:pPr>
            <w:r>
              <w:rPr>
                <w:rFonts w:ascii="Times New Roman" w:eastAsia="Times New Roman" w:hAnsi="Times New Roman" w:cs="Times New Roman"/>
                <w:sz w:val="24"/>
                <w:szCs w:val="24"/>
                <w:lang w:eastAsia="ru-RU"/>
              </w:rPr>
              <w:t>ОК 03., ОК 04., ОК 08.</w:t>
            </w:r>
          </w:p>
        </w:tc>
      </w:tr>
      <w:tr w:rsidR="00FE35B5" w:rsidRPr="0017797E" w14:paraId="417B4F61" w14:textId="77777777" w:rsidTr="00FE35B5">
        <w:trPr>
          <w:trHeight w:val="20"/>
        </w:trPr>
        <w:tc>
          <w:tcPr>
            <w:tcW w:w="1008" w:type="pct"/>
            <w:vMerge/>
            <w:vAlign w:val="center"/>
          </w:tcPr>
          <w:p w14:paraId="55C1C142"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051FEC6D" w14:textId="4D719EB3"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35</w:t>
            </w:r>
          </w:p>
          <w:p w14:paraId="34BDD735"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bCs/>
                <w:sz w:val="24"/>
                <w:szCs w:val="24"/>
              </w:rPr>
              <w:t xml:space="preserve">Одновременные </w:t>
            </w:r>
            <w:r w:rsidRPr="0017797E">
              <w:rPr>
                <w:rFonts w:ascii="Times New Roman" w:eastAsia="Times New Roman" w:hAnsi="Times New Roman" w:cs="Times New Roman"/>
                <w:sz w:val="24"/>
                <w:szCs w:val="24"/>
              </w:rPr>
              <w:t>бесшажный классический ход</w:t>
            </w:r>
          </w:p>
        </w:tc>
        <w:tc>
          <w:tcPr>
            <w:tcW w:w="675" w:type="pct"/>
          </w:tcPr>
          <w:p w14:paraId="71F5DC46" w14:textId="43DFD5CB"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3FDEB938"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20AA0819" w14:textId="77777777" w:rsidTr="00FE35B5">
        <w:trPr>
          <w:trHeight w:val="20"/>
        </w:trPr>
        <w:tc>
          <w:tcPr>
            <w:tcW w:w="1008" w:type="pct"/>
            <w:vMerge/>
            <w:vAlign w:val="center"/>
          </w:tcPr>
          <w:p w14:paraId="32A11280"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684F8D18" w14:textId="71281BB8"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36</w:t>
            </w:r>
          </w:p>
          <w:p w14:paraId="4EE4AE54"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bCs/>
                <w:sz w:val="24"/>
                <w:szCs w:val="24"/>
              </w:rPr>
              <w:t xml:space="preserve">Одновременные </w:t>
            </w:r>
            <w:r w:rsidRPr="0017797E">
              <w:rPr>
                <w:rFonts w:ascii="Times New Roman" w:eastAsia="Times New Roman" w:hAnsi="Times New Roman" w:cs="Times New Roman"/>
                <w:sz w:val="24"/>
                <w:szCs w:val="24"/>
              </w:rPr>
              <w:t>одношажный классический ход</w:t>
            </w:r>
          </w:p>
        </w:tc>
        <w:tc>
          <w:tcPr>
            <w:tcW w:w="675" w:type="pct"/>
          </w:tcPr>
          <w:p w14:paraId="3600B9D6" w14:textId="7D19B053"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33964DB5"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44012CA1" w14:textId="77777777" w:rsidTr="00FE35B5">
        <w:trPr>
          <w:trHeight w:val="20"/>
        </w:trPr>
        <w:tc>
          <w:tcPr>
            <w:tcW w:w="1008" w:type="pct"/>
            <w:vMerge/>
            <w:vAlign w:val="center"/>
          </w:tcPr>
          <w:p w14:paraId="360577EE"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0AD6BEEE" w14:textId="15ABB352"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37</w:t>
            </w:r>
          </w:p>
          <w:p w14:paraId="6B675F4A"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bCs/>
                <w:sz w:val="24"/>
                <w:szCs w:val="24"/>
              </w:rPr>
              <w:t xml:space="preserve">Одновременные </w:t>
            </w:r>
            <w:r w:rsidRPr="0017797E">
              <w:rPr>
                <w:rFonts w:ascii="Times New Roman" w:eastAsia="Times New Roman" w:hAnsi="Times New Roman" w:cs="Times New Roman"/>
                <w:sz w:val="24"/>
                <w:szCs w:val="24"/>
              </w:rPr>
              <w:t>двухшажный классический ход</w:t>
            </w:r>
          </w:p>
        </w:tc>
        <w:tc>
          <w:tcPr>
            <w:tcW w:w="675" w:type="pct"/>
          </w:tcPr>
          <w:p w14:paraId="77BF87E0" w14:textId="5D8E495A"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4E3913E8"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732BC92A" w14:textId="77777777" w:rsidTr="00FE35B5">
        <w:trPr>
          <w:trHeight w:val="20"/>
        </w:trPr>
        <w:tc>
          <w:tcPr>
            <w:tcW w:w="1008" w:type="pct"/>
            <w:vMerge/>
            <w:vAlign w:val="center"/>
          </w:tcPr>
          <w:p w14:paraId="7C19EFE1"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0A149150" w14:textId="00726B0E"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38</w:t>
            </w:r>
          </w:p>
          <w:p w14:paraId="5217663B"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bCs/>
                <w:sz w:val="24"/>
                <w:szCs w:val="24"/>
              </w:rPr>
              <w:t>Попеременные лыжные ходы</w:t>
            </w:r>
          </w:p>
        </w:tc>
        <w:tc>
          <w:tcPr>
            <w:tcW w:w="675" w:type="pct"/>
          </w:tcPr>
          <w:p w14:paraId="66B9B9CD" w14:textId="36A0DC6F"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45F0FBB8"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132C28B8" w14:textId="77777777" w:rsidTr="00FE35B5">
        <w:trPr>
          <w:trHeight w:val="20"/>
        </w:trPr>
        <w:tc>
          <w:tcPr>
            <w:tcW w:w="1008" w:type="pct"/>
            <w:vMerge/>
            <w:vAlign w:val="center"/>
          </w:tcPr>
          <w:p w14:paraId="71D136E8"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02345CCB" w14:textId="49A544BA"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39</w:t>
            </w:r>
          </w:p>
          <w:p w14:paraId="2DD88AA0"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bCs/>
                <w:sz w:val="24"/>
                <w:szCs w:val="24"/>
              </w:rPr>
              <w:t>Полуконьковый и коньковый ход.</w:t>
            </w:r>
          </w:p>
        </w:tc>
        <w:tc>
          <w:tcPr>
            <w:tcW w:w="675" w:type="pct"/>
          </w:tcPr>
          <w:p w14:paraId="674ADC6A" w14:textId="543566E3"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13D4FE0E"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40A9B950" w14:textId="77777777" w:rsidTr="00FE35B5">
        <w:trPr>
          <w:trHeight w:val="20"/>
        </w:trPr>
        <w:tc>
          <w:tcPr>
            <w:tcW w:w="1008" w:type="pct"/>
            <w:vMerge/>
            <w:vAlign w:val="center"/>
          </w:tcPr>
          <w:p w14:paraId="1402481E"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369573C7" w14:textId="16BE8209"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40</w:t>
            </w:r>
          </w:p>
          <w:p w14:paraId="1E875AB5"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bCs/>
                <w:sz w:val="24"/>
                <w:szCs w:val="24"/>
              </w:rPr>
              <w:t>Передвижение по пересечённой местности.</w:t>
            </w:r>
          </w:p>
        </w:tc>
        <w:tc>
          <w:tcPr>
            <w:tcW w:w="675" w:type="pct"/>
          </w:tcPr>
          <w:p w14:paraId="49AF9B2F" w14:textId="18534FB6"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2E1E5370"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6D0429AE" w14:textId="77777777" w:rsidTr="00FE35B5">
        <w:trPr>
          <w:trHeight w:val="20"/>
        </w:trPr>
        <w:tc>
          <w:tcPr>
            <w:tcW w:w="1008" w:type="pct"/>
            <w:vMerge/>
            <w:vAlign w:val="center"/>
          </w:tcPr>
          <w:p w14:paraId="4A370FB9"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3D6307FF" w14:textId="04ADFE28"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41</w:t>
            </w:r>
          </w:p>
          <w:p w14:paraId="1B3688AC"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sz w:val="24"/>
                <w:szCs w:val="24"/>
              </w:rPr>
              <w:t>Повороты, торможения</w:t>
            </w:r>
          </w:p>
        </w:tc>
        <w:tc>
          <w:tcPr>
            <w:tcW w:w="675" w:type="pct"/>
          </w:tcPr>
          <w:p w14:paraId="1625E975" w14:textId="4F25C0F9"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5FD93F4B"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042E8242" w14:textId="77777777" w:rsidTr="00FE35B5">
        <w:trPr>
          <w:trHeight w:val="20"/>
        </w:trPr>
        <w:tc>
          <w:tcPr>
            <w:tcW w:w="1008" w:type="pct"/>
            <w:vMerge/>
            <w:vAlign w:val="center"/>
          </w:tcPr>
          <w:p w14:paraId="53BFE36F"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0384F078" w14:textId="5BC206C0"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42</w:t>
            </w:r>
          </w:p>
          <w:p w14:paraId="1E09E896"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sz w:val="24"/>
                <w:szCs w:val="24"/>
              </w:rPr>
              <w:lastRenderedPageBreak/>
              <w:t>Прохождение спусков, подъемов и неровностей в лыжном спорте</w:t>
            </w:r>
          </w:p>
        </w:tc>
        <w:tc>
          <w:tcPr>
            <w:tcW w:w="675" w:type="pct"/>
          </w:tcPr>
          <w:p w14:paraId="7D2C96C8" w14:textId="7668F1B6"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lastRenderedPageBreak/>
              <w:t>1</w:t>
            </w:r>
          </w:p>
        </w:tc>
        <w:tc>
          <w:tcPr>
            <w:tcW w:w="734" w:type="pct"/>
            <w:vMerge/>
          </w:tcPr>
          <w:p w14:paraId="2DD9BDF3"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466A2ED5" w14:textId="77777777" w:rsidTr="00FE35B5">
        <w:trPr>
          <w:trHeight w:val="20"/>
        </w:trPr>
        <w:tc>
          <w:tcPr>
            <w:tcW w:w="1008" w:type="pct"/>
            <w:vMerge/>
            <w:vAlign w:val="center"/>
          </w:tcPr>
          <w:p w14:paraId="0747E1F1"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6BB3845C" w14:textId="6A928C2C"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43</w:t>
            </w:r>
          </w:p>
          <w:p w14:paraId="60E9A4E5"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sz w:val="24"/>
                <w:szCs w:val="24"/>
              </w:rPr>
              <w:t>Прыжки на лыжах с малого трамплина</w:t>
            </w:r>
          </w:p>
        </w:tc>
        <w:tc>
          <w:tcPr>
            <w:tcW w:w="675" w:type="pct"/>
          </w:tcPr>
          <w:p w14:paraId="7E67DF8C" w14:textId="330DCA7B"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0B5D39D0"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1B02A614" w14:textId="77777777" w:rsidTr="00FE35B5">
        <w:trPr>
          <w:trHeight w:val="20"/>
        </w:trPr>
        <w:tc>
          <w:tcPr>
            <w:tcW w:w="1008" w:type="pct"/>
            <w:vMerge/>
            <w:vAlign w:val="center"/>
          </w:tcPr>
          <w:p w14:paraId="72937A3E"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1EC586B3" w14:textId="2973A68A"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44</w:t>
            </w:r>
          </w:p>
          <w:p w14:paraId="1ACD4357"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bCs/>
                <w:sz w:val="24"/>
                <w:szCs w:val="24"/>
              </w:rPr>
              <w:t>Прохождение дистанций до 5 км (девушки), до 10 км (юноши).</w:t>
            </w:r>
          </w:p>
        </w:tc>
        <w:tc>
          <w:tcPr>
            <w:tcW w:w="675" w:type="pct"/>
          </w:tcPr>
          <w:p w14:paraId="4F9D30EE" w14:textId="331D91CC"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43B2718E"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04B0CFF8" w14:textId="77777777" w:rsidTr="00FE35B5">
        <w:trPr>
          <w:trHeight w:val="20"/>
        </w:trPr>
        <w:tc>
          <w:tcPr>
            <w:tcW w:w="1008" w:type="pct"/>
            <w:vMerge/>
            <w:vAlign w:val="center"/>
          </w:tcPr>
          <w:p w14:paraId="563C8488"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6AB54BCB" w14:textId="328CDF44"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45</w:t>
            </w:r>
          </w:p>
          <w:p w14:paraId="48299B4A" w14:textId="7777777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sidRPr="0017797E">
              <w:rPr>
                <w:rFonts w:ascii="Times New Roman" w:eastAsia="Times New Roman" w:hAnsi="Times New Roman" w:cs="Times New Roman"/>
                <w:bCs/>
                <w:sz w:val="24"/>
                <w:szCs w:val="24"/>
              </w:rPr>
              <w:t>Бег по стадиону. Бег по пересечённой местности до 5 км.</w:t>
            </w:r>
          </w:p>
        </w:tc>
        <w:tc>
          <w:tcPr>
            <w:tcW w:w="675" w:type="pct"/>
          </w:tcPr>
          <w:p w14:paraId="7F3738FA" w14:textId="1039DE2B"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0A90EE8E" w14:textId="77777777" w:rsidR="00FE35B5" w:rsidRPr="0017797E" w:rsidRDefault="00FE35B5" w:rsidP="0017797E">
            <w:pPr>
              <w:rPr>
                <w:rFonts w:ascii="Times New Roman" w:eastAsia="Times New Roman" w:hAnsi="Times New Roman" w:cs="Times New Roman"/>
                <w:sz w:val="20"/>
                <w:szCs w:val="24"/>
              </w:rPr>
            </w:pPr>
          </w:p>
        </w:tc>
      </w:tr>
      <w:tr w:rsidR="00FE35B5" w:rsidRPr="0017797E" w14:paraId="77A5294B" w14:textId="77777777" w:rsidTr="00FE35B5">
        <w:trPr>
          <w:trHeight w:val="1104"/>
        </w:trPr>
        <w:tc>
          <w:tcPr>
            <w:tcW w:w="1008" w:type="pct"/>
            <w:vMerge w:val="restart"/>
          </w:tcPr>
          <w:p w14:paraId="0E270C87" w14:textId="64DB4A1F"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1</w:t>
            </w:r>
            <w:r w:rsidRPr="0017797E">
              <w:rPr>
                <w:rFonts w:ascii="Times New Roman" w:eastAsia="Times New Roman" w:hAnsi="Times New Roman" w:cs="Times New Roman"/>
                <w:b/>
                <w:bCs/>
                <w:sz w:val="24"/>
                <w:szCs w:val="24"/>
              </w:rPr>
              <w:t>.4.</w:t>
            </w:r>
          </w:p>
          <w:p w14:paraId="0B1849B3" w14:textId="77777777" w:rsidR="00FE35B5" w:rsidRPr="0017797E" w:rsidRDefault="00FE35B5" w:rsidP="0017797E">
            <w:pPr>
              <w:rPr>
                <w:rFonts w:ascii="Times New Roman" w:eastAsia="Times New Roman" w:hAnsi="Times New Roman" w:cs="Times New Roman"/>
                <w:b/>
                <w:sz w:val="24"/>
                <w:szCs w:val="24"/>
              </w:rPr>
            </w:pPr>
            <w:r w:rsidRPr="0017797E">
              <w:rPr>
                <w:rFonts w:ascii="Times New Roman" w:eastAsia="Times New Roman" w:hAnsi="Times New Roman" w:cs="Times New Roman"/>
                <w:b/>
                <w:sz w:val="24"/>
                <w:szCs w:val="24"/>
              </w:rPr>
              <w:t>Аэробика (девушки)</w:t>
            </w:r>
          </w:p>
          <w:p w14:paraId="3DD00369"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701FB380" w14:textId="6FE1432D" w:rsidR="00FE35B5" w:rsidRPr="0017797E" w:rsidRDefault="00FE35B5" w:rsidP="0017797E">
            <w:pPr>
              <w:rPr>
                <w:rFonts w:ascii="Times New Roman" w:eastAsia="Times New Roman" w:hAnsi="Times New Roman" w:cs="Times New Roman"/>
                <w:b/>
                <w:bCs/>
                <w:sz w:val="24"/>
                <w:szCs w:val="24"/>
              </w:rPr>
            </w:pPr>
            <w:r>
              <w:rPr>
                <w:rFonts w:ascii="Times New Roman" w:eastAsia="Arial Unicode MS" w:hAnsi="Times New Roman" w:cs="Times New Roman"/>
                <w:b/>
                <w:bCs/>
                <w:sz w:val="24"/>
                <w:szCs w:val="24"/>
                <w:shd w:val="clear" w:color="auto" w:fill="FFFFFF"/>
                <w:lang w:eastAsia="ru-RU" w:bidi="ru-RU"/>
              </w:rPr>
              <w:t>Практическое занятие 46</w:t>
            </w:r>
          </w:p>
          <w:p w14:paraId="0B3625F9" w14:textId="77777777" w:rsidR="00FE35B5" w:rsidRPr="0017797E" w:rsidRDefault="00FE35B5" w:rsidP="0017797E">
            <w:pPr>
              <w:widowControl w:val="0"/>
              <w:autoSpaceDE w:val="0"/>
              <w:autoSpaceDN w:val="0"/>
              <w:adjustRightInd w:val="0"/>
              <w:rPr>
                <w:rFonts w:ascii="Times New Roman" w:eastAsia="Times New Roman" w:hAnsi="Times New Roman" w:cs="Times New Roman"/>
                <w:sz w:val="24"/>
                <w:szCs w:val="24"/>
              </w:rPr>
            </w:pPr>
            <w:r w:rsidRPr="0017797E">
              <w:rPr>
                <w:rFonts w:ascii="Times New Roman" w:eastAsia="Times New Roman" w:hAnsi="Times New Roman" w:cs="Times New Roman"/>
                <w:sz w:val="24"/>
                <w:szCs w:val="24"/>
              </w:rPr>
              <w:t>Основные виды перемещений. Базовые шаги, движения руками, базовые шаги с движениями руками</w:t>
            </w:r>
          </w:p>
          <w:p w14:paraId="375B674C" w14:textId="77777777" w:rsidR="00FE35B5" w:rsidRPr="0017797E" w:rsidRDefault="00FE35B5" w:rsidP="0017797E">
            <w:pPr>
              <w:rPr>
                <w:rFonts w:ascii="Times New Roman" w:eastAsia="Times New Roman" w:hAnsi="Times New Roman" w:cs="Times New Roman"/>
                <w:b/>
                <w:bCs/>
                <w:sz w:val="24"/>
                <w:szCs w:val="24"/>
              </w:rPr>
            </w:pPr>
          </w:p>
        </w:tc>
        <w:tc>
          <w:tcPr>
            <w:tcW w:w="675" w:type="pct"/>
          </w:tcPr>
          <w:p w14:paraId="48969E08" w14:textId="170CDD4F"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val="restart"/>
          </w:tcPr>
          <w:p w14:paraId="5CDCFEFF" w14:textId="1D4B34E4" w:rsidR="00FE35B5" w:rsidRPr="00912664"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lang w:eastAsia="ru-RU"/>
              </w:rPr>
              <w:t>ОК 03., ОК 04., ОК 08.</w:t>
            </w:r>
          </w:p>
        </w:tc>
      </w:tr>
      <w:tr w:rsidR="00FE35B5" w:rsidRPr="0017797E" w14:paraId="15E18130" w14:textId="77777777" w:rsidTr="00FE35B5">
        <w:trPr>
          <w:trHeight w:val="20"/>
        </w:trPr>
        <w:tc>
          <w:tcPr>
            <w:tcW w:w="1008" w:type="pct"/>
            <w:vMerge/>
            <w:vAlign w:val="center"/>
          </w:tcPr>
          <w:p w14:paraId="162E077A"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7EE19614" w14:textId="7EEB612D"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47</w:t>
            </w:r>
          </w:p>
          <w:p w14:paraId="2F477766"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Техника выполнения движений в степ-аэробике: общая характеристика степ-аэробики, различные положения и виды платформ.</w:t>
            </w:r>
          </w:p>
        </w:tc>
        <w:tc>
          <w:tcPr>
            <w:tcW w:w="675" w:type="pct"/>
          </w:tcPr>
          <w:p w14:paraId="63BC60E4" w14:textId="6392D053"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24269738" w14:textId="77777777" w:rsidR="00FE35B5" w:rsidRPr="0017797E" w:rsidRDefault="00FE35B5" w:rsidP="0017797E">
            <w:pPr>
              <w:rPr>
                <w:rFonts w:ascii="Times New Roman" w:eastAsia="Times New Roman" w:hAnsi="Times New Roman" w:cs="Times New Roman"/>
                <w:b/>
                <w:sz w:val="20"/>
                <w:szCs w:val="24"/>
              </w:rPr>
            </w:pPr>
          </w:p>
        </w:tc>
      </w:tr>
      <w:tr w:rsidR="00FE35B5" w:rsidRPr="0017797E" w14:paraId="25042C03" w14:textId="77777777" w:rsidTr="00FE35B5">
        <w:trPr>
          <w:trHeight w:val="20"/>
        </w:trPr>
        <w:tc>
          <w:tcPr>
            <w:tcW w:w="1008" w:type="pct"/>
            <w:vMerge/>
            <w:vAlign w:val="center"/>
          </w:tcPr>
          <w:p w14:paraId="0725C06B"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4E538244" w14:textId="2B054C85"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48</w:t>
            </w:r>
          </w:p>
          <w:p w14:paraId="74B949C9"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Основные исходные положения. Движения ногами и руками в различных видах степ-аэробики.</w:t>
            </w:r>
          </w:p>
        </w:tc>
        <w:tc>
          <w:tcPr>
            <w:tcW w:w="675" w:type="pct"/>
          </w:tcPr>
          <w:p w14:paraId="0350911F" w14:textId="124EFBF0"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1E011D34" w14:textId="77777777" w:rsidR="00FE35B5" w:rsidRPr="0017797E" w:rsidRDefault="00FE35B5" w:rsidP="0017797E">
            <w:pPr>
              <w:rPr>
                <w:rFonts w:ascii="Times New Roman" w:eastAsia="Times New Roman" w:hAnsi="Times New Roman" w:cs="Times New Roman"/>
                <w:b/>
                <w:sz w:val="20"/>
                <w:szCs w:val="24"/>
              </w:rPr>
            </w:pPr>
          </w:p>
        </w:tc>
      </w:tr>
      <w:tr w:rsidR="00FE35B5" w:rsidRPr="0017797E" w14:paraId="76AB78A8" w14:textId="77777777" w:rsidTr="00FE35B5">
        <w:trPr>
          <w:trHeight w:val="20"/>
        </w:trPr>
        <w:tc>
          <w:tcPr>
            <w:tcW w:w="1008" w:type="pct"/>
            <w:vMerge/>
            <w:vAlign w:val="center"/>
          </w:tcPr>
          <w:p w14:paraId="2C194170"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5FF03110" w14:textId="383DC0B6"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w:t>
            </w:r>
            <w:r>
              <w:rPr>
                <w:rFonts w:ascii="Times New Roman" w:eastAsia="Arial Unicode MS" w:hAnsi="Times New Roman" w:cs="Times New Roman"/>
                <w:b/>
                <w:bCs/>
                <w:sz w:val="24"/>
                <w:szCs w:val="24"/>
                <w:shd w:val="clear" w:color="auto" w:fill="FFFFFF"/>
                <w:lang w:eastAsia="ru-RU" w:bidi="ru-RU"/>
              </w:rPr>
              <w:t>49</w:t>
            </w:r>
          </w:p>
          <w:p w14:paraId="1C9728AD" w14:textId="77777777" w:rsidR="00FE35B5" w:rsidRPr="0017797E" w:rsidRDefault="00FE35B5" w:rsidP="0017797E">
            <w:pPr>
              <w:widowControl w:val="0"/>
              <w:autoSpaceDE w:val="0"/>
              <w:autoSpaceDN w:val="0"/>
              <w:adjustRightInd w:val="0"/>
              <w:rPr>
                <w:rFonts w:ascii="Times New Roman" w:eastAsia="Times New Roman" w:hAnsi="Times New Roman" w:cs="Times New Roman"/>
                <w:sz w:val="24"/>
                <w:szCs w:val="24"/>
              </w:rPr>
            </w:pPr>
            <w:r w:rsidRPr="0017797E">
              <w:rPr>
                <w:rFonts w:ascii="Times New Roman" w:eastAsia="Times New Roman" w:hAnsi="Times New Roman" w:cs="Times New Roman"/>
                <w:sz w:val="24"/>
                <w:szCs w:val="24"/>
              </w:rPr>
              <w:t xml:space="preserve">Техника выполнения движений в фитбол-аэробике: общая характеристика фитбол-аэробики, исходные положения, упражнения различной направленности. </w:t>
            </w:r>
          </w:p>
          <w:p w14:paraId="6E0043F8" w14:textId="77777777" w:rsidR="00FE35B5" w:rsidRPr="0017797E" w:rsidRDefault="00FE35B5" w:rsidP="0017797E">
            <w:pPr>
              <w:rPr>
                <w:rFonts w:ascii="Times New Roman" w:eastAsia="Times New Roman" w:hAnsi="Times New Roman" w:cs="Times New Roman"/>
                <w:b/>
                <w:bCs/>
                <w:sz w:val="24"/>
                <w:szCs w:val="24"/>
              </w:rPr>
            </w:pPr>
          </w:p>
        </w:tc>
        <w:tc>
          <w:tcPr>
            <w:tcW w:w="675" w:type="pct"/>
          </w:tcPr>
          <w:p w14:paraId="1B3C7A1B" w14:textId="7B23DC5B"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0107ED22" w14:textId="77777777" w:rsidR="00FE35B5" w:rsidRPr="0017797E" w:rsidRDefault="00FE35B5" w:rsidP="0017797E">
            <w:pPr>
              <w:rPr>
                <w:rFonts w:ascii="Times New Roman" w:eastAsia="Times New Roman" w:hAnsi="Times New Roman" w:cs="Times New Roman"/>
                <w:b/>
                <w:sz w:val="20"/>
                <w:szCs w:val="24"/>
              </w:rPr>
            </w:pPr>
          </w:p>
        </w:tc>
      </w:tr>
      <w:tr w:rsidR="00FE35B5" w:rsidRPr="0017797E" w14:paraId="2BD2294C" w14:textId="77777777" w:rsidTr="00FE35B5">
        <w:trPr>
          <w:trHeight w:val="20"/>
        </w:trPr>
        <w:tc>
          <w:tcPr>
            <w:tcW w:w="1008" w:type="pct"/>
            <w:vMerge/>
            <w:vAlign w:val="center"/>
          </w:tcPr>
          <w:p w14:paraId="2B40BE57"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6DD2EC70" w14:textId="6D1BE5DB"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w:t>
            </w:r>
            <w:r w:rsidRPr="0017797E">
              <w:rPr>
                <w:rFonts w:ascii="Times New Roman" w:eastAsia="Arial Unicode MS" w:hAnsi="Times New Roman" w:cs="Times New Roman"/>
                <w:b/>
                <w:bCs/>
                <w:sz w:val="24"/>
                <w:szCs w:val="24"/>
                <w:shd w:val="clear" w:color="auto" w:fill="FFFFFF"/>
                <w:lang w:eastAsia="ru-RU" w:bidi="ru-RU"/>
              </w:rPr>
              <w:t xml:space="preserve"> 5</w:t>
            </w:r>
            <w:r>
              <w:rPr>
                <w:rFonts w:ascii="Times New Roman" w:eastAsia="Arial Unicode MS" w:hAnsi="Times New Roman" w:cs="Times New Roman"/>
                <w:b/>
                <w:bCs/>
                <w:sz w:val="24"/>
                <w:szCs w:val="24"/>
                <w:shd w:val="clear" w:color="auto" w:fill="FFFFFF"/>
                <w:lang w:eastAsia="ru-RU" w:bidi="ru-RU"/>
              </w:rPr>
              <w:t>0</w:t>
            </w:r>
          </w:p>
          <w:p w14:paraId="4FC586EA" w14:textId="77777777" w:rsidR="00FE35B5" w:rsidRPr="0017797E" w:rsidRDefault="00FE35B5" w:rsidP="0017797E">
            <w:pPr>
              <w:widowControl w:val="0"/>
              <w:autoSpaceDE w:val="0"/>
              <w:autoSpaceDN w:val="0"/>
              <w:adjustRightInd w:val="0"/>
              <w:rPr>
                <w:rFonts w:ascii="Times New Roman" w:eastAsia="Times New Roman" w:hAnsi="Times New Roman" w:cs="Times New Roman"/>
                <w:sz w:val="24"/>
                <w:szCs w:val="24"/>
              </w:rPr>
            </w:pPr>
            <w:r w:rsidRPr="0017797E">
              <w:rPr>
                <w:rFonts w:ascii="Times New Roman" w:eastAsia="Times New Roman" w:hAnsi="Times New Roman" w:cs="Times New Roman"/>
                <w:sz w:val="24"/>
                <w:szCs w:val="24"/>
              </w:rPr>
              <w:t xml:space="preserve">Техника выполнения движений в шейпинге: общая характеристика шейпинга, основные средства, виды упражнений. </w:t>
            </w:r>
          </w:p>
          <w:p w14:paraId="67D58D28" w14:textId="77777777" w:rsidR="00FE35B5" w:rsidRPr="0017797E" w:rsidRDefault="00FE35B5" w:rsidP="0017797E">
            <w:pPr>
              <w:rPr>
                <w:rFonts w:ascii="Times New Roman" w:eastAsia="Times New Roman" w:hAnsi="Times New Roman" w:cs="Times New Roman"/>
                <w:b/>
                <w:bCs/>
                <w:sz w:val="24"/>
                <w:szCs w:val="24"/>
              </w:rPr>
            </w:pPr>
          </w:p>
        </w:tc>
        <w:tc>
          <w:tcPr>
            <w:tcW w:w="675" w:type="pct"/>
          </w:tcPr>
          <w:p w14:paraId="069522AF" w14:textId="29C99BC7"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1278995D" w14:textId="77777777" w:rsidR="00FE35B5" w:rsidRPr="0017797E" w:rsidRDefault="00FE35B5" w:rsidP="0017797E">
            <w:pPr>
              <w:rPr>
                <w:rFonts w:ascii="Times New Roman" w:eastAsia="Times New Roman" w:hAnsi="Times New Roman" w:cs="Times New Roman"/>
                <w:b/>
                <w:sz w:val="20"/>
                <w:szCs w:val="24"/>
              </w:rPr>
            </w:pPr>
          </w:p>
        </w:tc>
      </w:tr>
      <w:tr w:rsidR="00FE35B5" w:rsidRPr="0017797E" w14:paraId="6C36935E" w14:textId="77777777" w:rsidTr="00FE35B5">
        <w:trPr>
          <w:trHeight w:val="20"/>
        </w:trPr>
        <w:tc>
          <w:tcPr>
            <w:tcW w:w="1008" w:type="pct"/>
            <w:vMerge/>
            <w:vAlign w:val="center"/>
          </w:tcPr>
          <w:p w14:paraId="38870C7F"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2FF72D58" w14:textId="60F01CA8"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51</w:t>
            </w:r>
          </w:p>
          <w:p w14:paraId="38934E34" w14:textId="77777777" w:rsidR="00FE35B5" w:rsidRPr="0017797E" w:rsidRDefault="00FE35B5" w:rsidP="0017797E">
            <w:pPr>
              <w:widowControl w:val="0"/>
              <w:autoSpaceDE w:val="0"/>
              <w:autoSpaceDN w:val="0"/>
              <w:adjustRightInd w:val="0"/>
              <w:rPr>
                <w:rFonts w:ascii="Times New Roman" w:eastAsia="Times New Roman" w:hAnsi="Times New Roman" w:cs="Times New Roman"/>
                <w:sz w:val="24"/>
                <w:szCs w:val="24"/>
              </w:rPr>
            </w:pPr>
            <w:r w:rsidRPr="0017797E">
              <w:rPr>
                <w:rFonts w:ascii="Times New Roman" w:eastAsia="Times New Roman" w:hAnsi="Times New Roman" w:cs="Times New Roman"/>
                <w:sz w:val="24"/>
                <w:szCs w:val="24"/>
              </w:rPr>
              <w:t xml:space="preserve">Техника выполнения движений в пилатесе: общая характеристика пилатеса, виды упражнений. </w:t>
            </w:r>
          </w:p>
          <w:p w14:paraId="062BF471" w14:textId="77777777" w:rsidR="00FE35B5" w:rsidRPr="0017797E" w:rsidRDefault="00FE35B5" w:rsidP="0017797E">
            <w:pPr>
              <w:rPr>
                <w:rFonts w:ascii="Times New Roman" w:eastAsia="Times New Roman" w:hAnsi="Times New Roman" w:cs="Times New Roman"/>
                <w:b/>
                <w:bCs/>
                <w:sz w:val="24"/>
                <w:szCs w:val="24"/>
              </w:rPr>
            </w:pPr>
          </w:p>
        </w:tc>
        <w:tc>
          <w:tcPr>
            <w:tcW w:w="675" w:type="pct"/>
          </w:tcPr>
          <w:p w14:paraId="5F4D3478" w14:textId="3669D991"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17FE8B10" w14:textId="77777777" w:rsidR="00FE35B5" w:rsidRPr="0017797E" w:rsidRDefault="00FE35B5" w:rsidP="0017797E">
            <w:pPr>
              <w:rPr>
                <w:rFonts w:ascii="Times New Roman" w:eastAsia="Times New Roman" w:hAnsi="Times New Roman" w:cs="Times New Roman"/>
                <w:b/>
                <w:sz w:val="20"/>
                <w:szCs w:val="24"/>
              </w:rPr>
            </w:pPr>
          </w:p>
        </w:tc>
      </w:tr>
      <w:tr w:rsidR="00FE35B5" w:rsidRPr="0017797E" w14:paraId="0AEB4CB7" w14:textId="77777777" w:rsidTr="00FE35B5">
        <w:trPr>
          <w:trHeight w:val="20"/>
        </w:trPr>
        <w:tc>
          <w:tcPr>
            <w:tcW w:w="1008" w:type="pct"/>
            <w:vMerge/>
            <w:vAlign w:val="center"/>
          </w:tcPr>
          <w:p w14:paraId="04C073FD"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662E67AE" w14:textId="670DCD64"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52</w:t>
            </w:r>
          </w:p>
          <w:p w14:paraId="1D4C75F3" w14:textId="77777777" w:rsidR="00FE35B5" w:rsidRPr="0017797E" w:rsidRDefault="00FE35B5" w:rsidP="0017797E">
            <w:pPr>
              <w:widowControl w:val="0"/>
              <w:autoSpaceDE w:val="0"/>
              <w:autoSpaceDN w:val="0"/>
              <w:adjustRightInd w:val="0"/>
              <w:rPr>
                <w:rFonts w:ascii="Times New Roman" w:eastAsia="Times New Roman" w:hAnsi="Times New Roman" w:cs="Times New Roman"/>
                <w:sz w:val="24"/>
                <w:szCs w:val="24"/>
              </w:rPr>
            </w:pPr>
            <w:r w:rsidRPr="0017797E">
              <w:rPr>
                <w:rFonts w:ascii="Times New Roman" w:eastAsia="Times New Roman" w:hAnsi="Times New Roman" w:cs="Times New Roman"/>
                <w:sz w:val="24"/>
                <w:szCs w:val="24"/>
              </w:rPr>
              <w:t xml:space="preserve">Техника выполнения движений в стретчинг-аэробике: общая </w:t>
            </w:r>
            <w:r w:rsidRPr="0017797E">
              <w:rPr>
                <w:rFonts w:ascii="Times New Roman" w:eastAsia="Times New Roman" w:hAnsi="Times New Roman" w:cs="Times New Roman"/>
                <w:sz w:val="24"/>
                <w:szCs w:val="24"/>
              </w:rPr>
              <w:lastRenderedPageBreak/>
              <w:t xml:space="preserve">характеристика стретчинга, положение тела, различные позы, сокращение мышц, дыхание. </w:t>
            </w:r>
          </w:p>
          <w:p w14:paraId="1955A8CC" w14:textId="77777777" w:rsidR="00FE35B5" w:rsidRPr="0017797E" w:rsidRDefault="00FE35B5" w:rsidP="0017797E">
            <w:pPr>
              <w:rPr>
                <w:rFonts w:ascii="Times New Roman" w:eastAsia="Times New Roman" w:hAnsi="Times New Roman" w:cs="Times New Roman"/>
                <w:b/>
                <w:bCs/>
                <w:sz w:val="24"/>
                <w:szCs w:val="24"/>
              </w:rPr>
            </w:pPr>
          </w:p>
        </w:tc>
        <w:tc>
          <w:tcPr>
            <w:tcW w:w="675" w:type="pct"/>
          </w:tcPr>
          <w:p w14:paraId="06395276" w14:textId="15CC52F7"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lastRenderedPageBreak/>
              <w:t>1</w:t>
            </w:r>
          </w:p>
        </w:tc>
        <w:tc>
          <w:tcPr>
            <w:tcW w:w="734" w:type="pct"/>
            <w:vMerge/>
          </w:tcPr>
          <w:p w14:paraId="27BB29ED" w14:textId="77777777" w:rsidR="00FE35B5" w:rsidRPr="0017797E" w:rsidRDefault="00FE35B5" w:rsidP="0017797E">
            <w:pPr>
              <w:rPr>
                <w:rFonts w:ascii="Times New Roman" w:eastAsia="Times New Roman" w:hAnsi="Times New Roman" w:cs="Times New Roman"/>
                <w:b/>
                <w:sz w:val="20"/>
                <w:szCs w:val="24"/>
              </w:rPr>
            </w:pPr>
          </w:p>
        </w:tc>
      </w:tr>
      <w:tr w:rsidR="00FE35B5" w:rsidRPr="0017797E" w14:paraId="1981DEBB" w14:textId="77777777" w:rsidTr="00FE35B5">
        <w:trPr>
          <w:trHeight w:val="20"/>
        </w:trPr>
        <w:tc>
          <w:tcPr>
            <w:tcW w:w="1008" w:type="pct"/>
            <w:vMerge/>
            <w:vAlign w:val="center"/>
          </w:tcPr>
          <w:p w14:paraId="7FEAAF24"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694DEDCA" w14:textId="25731BA7"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53</w:t>
            </w:r>
          </w:p>
          <w:p w14:paraId="6DA84602" w14:textId="77777777" w:rsidR="00FE35B5" w:rsidRPr="0017797E" w:rsidRDefault="00FE35B5" w:rsidP="0017797E">
            <w:pPr>
              <w:widowControl w:val="0"/>
              <w:autoSpaceDE w:val="0"/>
              <w:autoSpaceDN w:val="0"/>
              <w:adjustRightInd w:val="0"/>
              <w:rPr>
                <w:rFonts w:ascii="Times New Roman" w:eastAsia="Times New Roman" w:hAnsi="Times New Roman" w:cs="Times New Roman"/>
                <w:sz w:val="24"/>
                <w:szCs w:val="24"/>
              </w:rPr>
            </w:pPr>
            <w:r w:rsidRPr="0017797E">
              <w:rPr>
                <w:rFonts w:ascii="Times New Roman" w:eastAsia="Times New Roman" w:hAnsi="Times New Roman" w:cs="Times New Roman"/>
                <w:sz w:val="24"/>
                <w:szCs w:val="24"/>
              </w:rPr>
              <w:t>Соединения и комбинации: линейной прогрессии, от "головы" к "хвосту", "зиг-заг", "сложения", "блок-метод".</w:t>
            </w:r>
          </w:p>
          <w:p w14:paraId="6B929C95" w14:textId="77777777" w:rsidR="00FE35B5" w:rsidRPr="0017797E" w:rsidRDefault="00FE35B5" w:rsidP="0017797E">
            <w:pPr>
              <w:rPr>
                <w:rFonts w:ascii="Times New Roman" w:eastAsia="Times New Roman" w:hAnsi="Times New Roman" w:cs="Times New Roman"/>
                <w:b/>
                <w:bCs/>
                <w:sz w:val="24"/>
                <w:szCs w:val="24"/>
              </w:rPr>
            </w:pPr>
          </w:p>
        </w:tc>
        <w:tc>
          <w:tcPr>
            <w:tcW w:w="675" w:type="pct"/>
          </w:tcPr>
          <w:p w14:paraId="728DE2A8" w14:textId="5A97858D"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1B1FD888" w14:textId="77777777" w:rsidR="00FE35B5" w:rsidRPr="0017797E" w:rsidRDefault="00FE35B5" w:rsidP="0017797E">
            <w:pPr>
              <w:rPr>
                <w:rFonts w:ascii="Times New Roman" w:eastAsia="Times New Roman" w:hAnsi="Times New Roman" w:cs="Times New Roman"/>
                <w:b/>
                <w:sz w:val="20"/>
                <w:szCs w:val="24"/>
              </w:rPr>
            </w:pPr>
          </w:p>
        </w:tc>
      </w:tr>
      <w:tr w:rsidR="00FE35B5" w:rsidRPr="0017797E" w14:paraId="279EA0DA" w14:textId="77777777" w:rsidTr="00FE35B5">
        <w:trPr>
          <w:trHeight w:val="20"/>
        </w:trPr>
        <w:tc>
          <w:tcPr>
            <w:tcW w:w="1008" w:type="pct"/>
            <w:vMerge/>
            <w:vAlign w:val="center"/>
          </w:tcPr>
          <w:p w14:paraId="264A5B37"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0D9A1810" w14:textId="1DA2E936"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54</w:t>
            </w:r>
          </w:p>
          <w:p w14:paraId="6B99D170"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Методы регулирования нагрузки в ходе занятий аэробикой.</w:t>
            </w:r>
          </w:p>
        </w:tc>
        <w:tc>
          <w:tcPr>
            <w:tcW w:w="675" w:type="pct"/>
          </w:tcPr>
          <w:p w14:paraId="0704954D" w14:textId="01EB586E"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58E80623" w14:textId="77777777" w:rsidR="00FE35B5" w:rsidRPr="0017797E" w:rsidRDefault="00FE35B5" w:rsidP="0017797E">
            <w:pPr>
              <w:rPr>
                <w:rFonts w:ascii="Times New Roman" w:eastAsia="Times New Roman" w:hAnsi="Times New Roman" w:cs="Times New Roman"/>
                <w:b/>
                <w:sz w:val="20"/>
                <w:szCs w:val="24"/>
              </w:rPr>
            </w:pPr>
          </w:p>
        </w:tc>
      </w:tr>
      <w:tr w:rsidR="00FE35B5" w:rsidRPr="0017797E" w14:paraId="155913AF" w14:textId="77777777" w:rsidTr="00FE35B5">
        <w:trPr>
          <w:trHeight w:val="20"/>
        </w:trPr>
        <w:tc>
          <w:tcPr>
            <w:tcW w:w="1008" w:type="pct"/>
            <w:vMerge/>
            <w:vAlign w:val="center"/>
          </w:tcPr>
          <w:p w14:paraId="0B8D9454"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518018C8" w14:textId="6DD5AA8A"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55</w:t>
            </w:r>
          </w:p>
          <w:p w14:paraId="3A438853"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Специальные комплексы развития гибкости и их использование в процессе физкультурных занятий.</w:t>
            </w:r>
          </w:p>
        </w:tc>
        <w:tc>
          <w:tcPr>
            <w:tcW w:w="675" w:type="pct"/>
          </w:tcPr>
          <w:p w14:paraId="4BD19F8F" w14:textId="3CAC1E25" w:rsidR="00FE35B5" w:rsidRPr="0017797E" w:rsidRDefault="00FE35B5" w:rsidP="0017797E">
            <w:pPr>
              <w:jc w:val="center"/>
              <w:rPr>
                <w:rFonts w:ascii="Times New Roman" w:eastAsia="Times New Roman" w:hAnsi="Times New Roman" w:cs="Times New Roman"/>
                <w:b/>
                <w:bCs/>
                <w:sz w:val="24"/>
                <w:szCs w:val="24"/>
              </w:rPr>
            </w:pPr>
            <w:r w:rsidRPr="00912664">
              <w:rPr>
                <w:rFonts w:ascii="Times New Roman" w:eastAsia="Times New Roman" w:hAnsi="Times New Roman" w:cs="Times New Roman"/>
                <w:b/>
                <w:bCs/>
                <w:sz w:val="24"/>
                <w:szCs w:val="24"/>
              </w:rPr>
              <w:t>1</w:t>
            </w:r>
          </w:p>
        </w:tc>
        <w:tc>
          <w:tcPr>
            <w:tcW w:w="734" w:type="pct"/>
            <w:vMerge/>
          </w:tcPr>
          <w:p w14:paraId="390FB705" w14:textId="77777777" w:rsidR="00FE35B5" w:rsidRPr="0017797E" w:rsidRDefault="00FE35B5" w:rsidP="0017797E">
            <w:pPr>
              <w:rPr>
                <w:rFonts w:ascii="Times New Roman" w:eastAsia="Times New Roman" w:hAnsi="Times New Roman" w:cs="Times New Roman"/>
                <w:b/>
                <w:sz w:val="20"/>
                <w:szCs w:val="24"/>
              </w:rPr>
            </w:pPr>
          </w:p>
        </w:tc>
      </w:tr>
      <w:tr w:rsidR="00FE35B5" w:rsidRPr="0017797E" w14:paraId="329CB307" w14:textId="77777777" w:rsidTr="00FE35B5">
        <w:trPr>
          <w:trHeight w:val="20"/>
        </w:trPr>
        <w:tc>
          <w:tcPr>
            <w:tcW w:w="1008" w:type="pct"/>
            <w:vMerge w:val="restart"/>
          </w:tcPr>
          <w:p w14:paraId="1554DC72" w14:textId="58D7E8CB" w:rsidR="00FE35B5" w:rsidRPr="0017797E" w:rsidRDefault="00FE35B5" w:rsidP="0017797E">
            <w:pPr>
              <w:rPr>
                <w:rFonts w:ascii="Times New Roman" w:eastAsia="Times New Roman" w:hAnsi="Times New Roman" w:cs="Times New Roman"/>
                <w:b/>
                <w:sz w:val="24"/>
                <w:szCs w:val="24"/>
              </w:rPr>
            </w:pPr>
            <w:r w:rsidRPr="0017797E">
              <w:rPr>
                <w:rFonts w:ascii="Times New Roman" w:eastAsia="Times New Roman" w:hAnsi="Times New Roman" w:cs="Times New Roman"/>
                <w:b/>
                <w:sz w:val="24"/>
                <w:szCs w:val="24"/>
              </w:rPr>
              <w:t xml:space="preserve">Тема </w:t>
            </w:r>
            <w:r>
              <w:rPr>
                <w:rFonts w:ascii="Times New Roman" w:eastAsia="Times New Roman" w:hAnsi="Times New Roman" w:cs="Times New Roman"/>
                <w:b/>
                <w:sz w:val="24"/>
                <w:szCs w:val="24"/>
              </w:rPr>
              <w:t>1</w:t>
            </w:r>
            <w:r w:rsidRPr="0017797E">
              <w:rPr>
                <w:rFonts w:ascii="Times New Roman" w:eastAsia="Times New Roman" w:hAnsi="Times New Roman" w:cs="Times New Roman"/>
                <w:b/>
                <w:sz w:val="24"/>
                <w:szCs w:val="24"/>
              </w:rPr>
              <w:t>.4.</w:t>
            </w:r>
          </w:p>
          <w:p w14:paraId="7399B9E8" w14:textId="77777777" w:rsidR="00FE35B5" w:rsidRPr="0017797E" w:rsidRDefault="00FE35B5" w:rsidP="0017797E">
            <w:pPr>
              <w:rPr>
                <w:rFonts w:ascii="Times New Roman" w:eastAsia="Times New Roman" w:hAnsi="Times New Roman" w:cs="Times New Roman"/>
                <w:b/>
                <w:sz w:val="24"/>
                <w:szCs w:val="24"/>
              </w:rPr>
            </w:pPr>
            <w:r w:rsidRPr="0017797E">
              <w:rPr>
                <w:rFonts w:ascii="Times New Roman" w:eastAsia="Times New Roman" w:hAnsi="Times New Roman" w:cs="Times New Roman"/>
                <w:b/>
                <w:sz w:val="24"/>
                <w:szCs w:val="24"/>
              </w:rPr>
              <w:t xml:space="preserve">Атлетическая </w:t>
            </w:r>
          </w:p>
          <w:p w14:paraId="6B7DF7D5" w14:textId="77777777" w:rsidR="00FE35B5" w:rsidRPr="0017797E" w:rsidRDefault="00FE35B5" w:rsidP="0017797E">
            <w:pPr>
              <w:rPr>
                <w:rFonts w:ascii="Times New Roman" w:eastAsia="Times New Roman" w:hAnsi="Times New Roman" w:cs="Times New Roman"/>
                <w:b/>
                <w:sz w:val="24"/>
                <w:szCs w:val="24"/>
              </w:rPr>
            </w:pPr>
            <w:r w:rsidRPr="0017797E">
              <w:rPr>
                <w:rFonts w:ascii="Times New Roman" w:eastAsia="Times New Roman" w:hAnsi="Times New Roman" w:cs="Times New Roman"/>
                <w:b/>
                <w:sz w:val="24"/>
                <w:szCs w:val="24"/>
              </w:rPr>
              <w:t>гимнастика (юноши)</w:t>
            </w:r>
          </w:p>
          <w:p w14:paraId="5A999EA3" w14:textId="77777777" w:rsidR="00FE35B5" w:rsidRPr="0017797E" w:rsidRDefault="00FE35B5" w:rsidP="0017797E">
            <w:pPr>
              <w:rPr>
                <w:rFonts w:ascii="Times New Roman" w:eastAsia="Times New Roman" w:hAnsi="Times New Roman" w:cs="Times New Roman"/>
                <w:b/>
                <w:sz w:val="20"/>
                <w:szCs w:val="20"/>
              </w:rPr>
            </w:pPr>
          </w:p>
        </w:tc>
        <w:tc>
          <w:tcPr>
            <w:tcW w:w="2583" w:type="pct"/>
          </w:tcPr>
          <w:p w14:paraId="5267C195" w14:textId="4313172B"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56</w:t>
            </w:r>
          </w:p>
          <w:p w14:paraId="717A6052"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Составление комплексов атлетической гимнастики в зависимости от решаемых задач.</w:t>
            </w:r>
          </w:p>
        </w:tc>
        <w:tc>
          <w:tcPr>
            <w:tcW w:w="675" w:type="pct"/>
          </w:tcPr>
          <w:p w14:paraId="7ECE18E7" w14:textId="28EA6EA8" w:rsidR="00FE35B5" w:rsidRPr="0017797E" w:rsidRDefault="00FE35B5" w:rsidP="0017797E">
            <w:pPr>
              <w:jc w:val="center"/>
              <w:rPr>
                <w:rFonts w:ascii="Times New Roman" w:eastAsia="Times New Roman" w:hAnsi="Times New Roman" w:cs="Times New Roman"/>
                <w:b/>
                <w:bCs/>
                <w:sz w:val="24"/>
                <w:szCs w:val="24"/>
              </w:rPr>
            </w:pPr>
            <w:r w:rsidRPr="009C5256">
              <w:rPr>
                <w:rFonts w:ascii="Times New Roman" w:eastAsia="Times New Roman" w:hAnsi="Times New Roman" w:cs="Times New Roman"/>
                <w:b/>
                <w:bCs/>
                <w:sz w:val="24"/>
                <w:szCs w:val="24"/>
              </w:rPr>
              <w:t>1</w:t>
            </w:r>
          </w:p>
        </w:tc>
        <w:tc>
          <w:tcPr>
            <w:tcW w:w="734" w:type="pct"/>
            <w:vMerge w:val="restart"/>
          </w:tcPr>
          <w:p w14:paraId="63C86801" w14:textId="104C2B7A" w:rsidR="00FE35B5" w:rsidRDefault="00FE35B5" w:rsidP="0017797E">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 03., ОК 04., ОК 08.</w:t>
            </w:r>
          </w:p>
        </w:tc>
      </w:tr>
      <w:tr w:rsidR="00FE35B5" w:rsidRPr="0017797E" w14:paraId="2EF9A281" w14:textId="77777777" w:rsidTr="00FE35B5">
        <w:trPr>
          <w:trHeight w:val="20"/>
        </w:trPr>
        <w:tc>
          <w:tcPr>
            <w:tcW w:w="1008" w:type="pct"/>
            <w:vMerge/>
          </w:tcPr>
          <w:p w14:paraId="408CEE0E" w14:textId="77777777" w:rsidR="00FE35B5" w:rsidRPr="0017797E" w:rsidRDefault="00FE35B5" w:rsidP="0017797E">
            <w:pPr>
              <w:rPr>
                <w:rFonts w:ascii="Times New Roman" w:eastAsia="Times New Roman" w:hAnsi="Times New Roman" w:cs="Times New Roman"/>
                <w:sz w:val="24"/>
                <w:szCs w:val="24"/>
              </w:rPr>
            </w:pPr>
          </w:p>
        </w:tc>
        <w:tc>
          <w:tcPr>
            <w:tcW w:w="2583" w:type="pct"/>
          </w:tcPr>
          <w:p w14:paraId="7995791B" w14:textId="385D787F"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57</w:t>
            </w:r>
          </w:p>
          <w:p w14:paraId="765401D5"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Использование атлетической гимнастики как средства физической подготовки к службе в армии.</w:t>
            </w:r>
          </w:p>
        </w:tc>
        <w:tc>
          <w:tcPr>
            <w:tcW w:w="675" w:type="pct"/>
          </w:tcPr>
          <w:p w14:paraId="0FD7407E" w14:textId="44A3FC92" w:rsidR="00FE35B5" w:rsidRPr="0017797E" w:rsidRDefault="00FE35B5" w:rsidP="0017797E">
            <w:pPr>
              <w:jc w:val="center"/>
              <w:rPr>
                <w:rFonts w:ascii="Times New Roman" w:eastAsia="Times New Roman" w:hAnsi="Times New Roman" w:cs="Times New Roman"/>
                <w:b/>
                <w:bCs/>
                <w:sz w:val="24"/>
                <w:szCs w:val="24"/>
              </w:rPr>
            </w:pPr>
            <w:r w:rsidRPr="009C5256">
              <w:rPr>
                <w:rFonts w:ascii="Times New Roman" w:eastAsia="Times New Roman" w:hAnsi="Times New Roman" w:cs="Times New Roman"/>
                <w:b/>
                <w:bCs/>
                <w:sz w:val="24"/>
                <w:szCs w:val="24"/>
              </w:rPr>
              <w:t>1</w:t>
            </w:r>
          </w:p>
        </w:tc>
        <w:tc>
          <w:tcPr>
            <w:tcW w:w="734" w:type="pct"/>
            <w:vMerge/>
          </w:tcPr>
          <w:p w14:paraId="44310A91" w14:textId="77777777" w:rsidR="00FE35B5" w:rsidRPr="0017797E" w:rsidRDefault="00FE35B5" w:rsidP="0017797E">
            <w:pPr>
              <w:jc w:val="center"/>
              <w:rPr>
                <w:rFonts w:ascii="Times New Roman" w:eastAsia="Times New Roman" w:hAnsi="Times New Roman" w:cs="Times New Roman"/>
                <w:b/>
                <w:sz w:val="24"/>
                <w:szCs w:val="24"/>
              </w:rPr>
            </w:pPr>
          </w:p>
        </w:tc>
      </w:tr>
      <w:tr w:rsidR="00FE35B5" w:rsidRPr="0017797E" w14:paraId="59C628A7" w14:textId="77777777" w:rsidTr="00FE35B5">
        <w:trPr>
          <w:trHeight w:val="20"/>
        </w:trPr>
        <w:tc>
          <w:tcPr>
            <w:tcW w:w="1008" w:type="pct"/>
            <w:vMerge/>
          </w:tcPr>
          <w:p w14:paraId="39DBF7B2" w14:textId="77777777" w:rsidR="00FE35B5" w:rsidRPr="0017797E" w:rsidRDefault="00FE35B5" w:rsidP="0017797E">
            <w:pPr>
              <w:rPr>
                <w:rFonts w:ascii="Times New Roman" w:eastAsia="Times New Roman" w:hAnsi="Times New Roman" w:cs="Times New Roman"/>
                <w:sz w:val="24"/>
                <w:szCs w:val="24"/>
              </w:rPr>
            </w:pPr>
          </w:p>
        </w:tc>
        <w:tc>
          <w:tcPr>
            <w:tcW w:w="2583" w:type="pct"/>
          </w:tcPr>
          <w:p w14:paraId="46BA306B" w14:textId="7DA68C4A"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58</w:t>
            </w:r>
          </w:p>
          <w:p w14:paraId="6FE06105"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Упражнения на блочных тренажёрах для развития основных мышечных группы.</w:t>
            </w:r>
          </w:p>
        </w:tc>
        <w:tc>
          <w:tcPr>
            <w:tcW w:w="675" w:type="pct"/>
          </w:tcPr>
          <w:p w14:paraId="0DF6E917" w14:textId="621D4933" w:rsidR="00FE35B5" w:rsidRPr="0017797E" w:rsidRDefault="00FE35B5" w:rsidP="0017797E">
            <w:pPr>
              <w:jc w:val="center"/>
              <w:rPr>
                <w:rFonts w:ascii="Times New Roman" w:eastAsia="Times New Roman" w:hAnsi="Times New Roman" w:cs="Times New Roman"/>
                <w:b/>
                <w:bCs/>
                <w:sz w:val="24"/>
                <w:szCs w:val="24"/>
              </w:rPr>
            </w:pPr>
            <w:r w:rsidRPr="009C5256">
              <w:rPr>
                <w:rFonts w:ascii="Times New Roman" w:eastAsia="Times New Roman" w:hAnsi="Times New Roman" w:cs="Times New Roman"/>
                <w:b/>
                <w:bCs/>
                <w:sz w:val="24"/>
                <w:szCs w:val="24"/>
              </w:rPr>
              <w:t>1</w:t>
            </w:r>
          </w:p>
        </w:tc>
        <w:tc>
          <w:tcPr>
            <w:tcW w:w="734" w:type="pct"/>
            <w:vMerge/>
          </w:tcPr>
          <w:p w14:paraId="4FD2BD5F" w14:textId="77777777" w:rsidR="00FE35B5" w:rsidRPr="0017797E" w:rsidRDefault="00FE35B5" w:rsidP="0017797E">
            <w:pPr>
              <w:jc w:val="center"/>
              <w:rPr>
                <w:rFonts w:ascii="Times New Roman" w:eastAsia="Times New Roman" w:hAnsi="Times New Roman" w:cs="Times New Roman"/>
                <w:b/>
                <w:sz w:val="24"/>
                <w:szCs w:val="24"/>
              </w:rPr>
            </w:pPr>
          </w:p>
        </w:tc>
      </w:tr>
      <w:tr w:rsidR="00FE35B5" w:rsidRPr="0017797E" w14:paraId="3AAAE1E2" w14:textId="77777777" w:rsidTr="00FE35B5">
        <w:trPr>
          <w:trHeight w:val="20"/>
        </w:trPr>
        <w:tc>
          <w:tcPr>
            <w:tcW w:w="1008" w:type="pct"/>
            <w:vMerge/>
          </w:tcPr>
          <w:p w14:paraId="22126AE8" w14:textId="77777777" w:rsidR="00FE35B5" w:rsidRPr="0017797E" w:rsidRDefault="00FE35B5" w:rsidP="0017797E">
            <w:pPr>
              <w:rPr>
                <w:rFonts w:ascii="Times New Roman" w:eastAsia="Times New Roman" w:hAnsi="Times New Roman" w:cs="Times New Roman"/>
                <w:sz w:val="24"/>
                <w:szCs w:val="24"/>
              </w:rPr>
            </w:pPr>
          </w:p>
        </w:tc>
        <w:tc>
          <w:tcPr>
            <w:tcW w:w="2583" w:type="pct"/>
          </w:tcPr>
          <w:p w14:paraId="379C10C3" w14:textId="15A57866"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59</w:t>
            </w:r>
          </w:p>
          <w:p w14:paraId="793BD171"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Упражнения со свободными весами: гантелями, штангами, бодибарами.</w:t>
            </w:r>
          </w:p>
        </w:tc>
        <w:tc>
          <w:tcPr>
            <w:tcW w:w="675" w:type="pct"/>
          </w:tcPr>
          <w:p w14:paraId="06DEDCA2" w14:textId="188E1367" w:rsidR="00FE35B5" w:rsidRPr="0017797E" w:rsidRDefault="00FE35B5" w:rsidP="0017797E">
            <w:pPr>
              <w:jc w:val="center"/>
              <w:rPr>
                <w:rFonts w:ascii="Times New Roman" w:eastAsia="Times New Roman" w:hAnsi="Times New Roman" w:cs="Times New Roman"/>
                <w:b/>
                <w:bCs/>
                <w:sz w:val="24"/>
                <w:szCs w:val="24"/>
              </w:rPr>
            </w:pPr>
            <w:r w:rsidRPr="009C5256">
              <w:rPr>
                <w:rFonts w:ascii="Times New Roman" w:eastAsia="Times New Roman" w:hAnsi="Times New Roman" w:cs="Times New Roman"/>
                <w:b/>
                <w:bCs/>
                <w:sz w:val="24"/>
                <w:szCs w:val="24"/>
              </w:rPr>
              <w:t>1</w:t>
            </w:r>
          </w:p>
        </w:tc>
        <w:tc>
          <w:tcPr>
            <w:tcW w:w="734" w:type="pct"/>
            <w:vMerge/>
          </w:tcPr>
          <w:p w14:paraId="3F400557" w14:textId="77777777" w:rsidR="00FE35B5" w:rsidRPr="0017797E" w:rsidRDefault="00FE35B5" w:rsidP="0017797E">
            <w:pPr>
              <w:jc w:val="center"/>
              <w:rPr>
                <w:rFonts w:ascii="Times New Roman" w:eastAsia="Times New Roman" w:hAnsi="Times New Roman" w:cs="Times New Roman"/>
                <w:b/>
                <w:sz w:val="24"/>
                <w:szCs w:val="24"/>
              </w:rPr>
            </w:pPr>
          </w:p>
        </w:tc>
      </w:tr>
      <w:tr w:rsidR="00FE35B5" w:rsidRPr="0017797E" w14:paraId="6B5E9CBE" w14:textId="77777777" w:rsidTr="00FE35B5">
        <w:trPr>
          <w:trHeight w:val="20"/>
        </w:trPr>
        <w:tc>
          <w:tcPr>
            <w:tcW w:w="1008" w:type="pct"/>
            <w:vMerge/>
          </w:tcPr>
          <w:p w14:paraId="48A87B9C" w14:textId="77777777" w:rsidR="00FE35B5" w:rsidRPr="0017797E" w:rsidRDefault="00FE35B5" w:rsidP="0017797E">
            <w:pPr>
              <w:rPr>
                <w:rFonts w:ascii="Times New Roman" w:eastAsia="Times New Roman" w:hAnsi="Times New Roman" w:cs="Times New Roman"/>
                <w:sz w:val="24"/>
                <w:szCs w:val="24"/>
              </w:rPr>
            </w:pPr>
          </w:p>
        </w:tc>
        <w:tc>
          <w:tcPr>
            <w:tcW w:w="2583" w:type="pct"/>
          </w:tcPr>
          <w:p w14:paraId="029AE7B7" w14:textId="4F16D5F8"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60</w:t>
            </w:r>
          </w:p>
          <w:p w14:paraId="0BB81B5E"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Упражнения с собственным весом. Техника выполнения упражнений.</w:t>
            </w:r>
          </w:p>
        </w:tc>
        <w:tc>
          <w:tcPr>
            <w:tcW w:w="675" w:type="pct"/>
          </w:tcPr>
          <w:p w14:paraId="30FEAE5B" w14:textId="1D8B2326" w:rsidR="00FE35B5" w:rsidRPr="0017797E" w:rsidRDefault="00FE35B5" w:rsidP="0017797E">
            <w:pPr>
              <w:jc w:val="center"/>
              <w:rPr>
                <w:rFonts w:ascii="Times New Roman" w:eastAsia="Times New Roman" w:hAnsi="Times New Roman" w:cs="Times New Roman"/>
                <w:b/>
                <w:bCs/>
                <w:sz w:val="24"/>
                <w:szCs w:val="24"/>
              </w:rPr>
            </w:pPr>
            <w:r w:rsidRPr="009C5256">
              <w:rPr>
                <w:rFonts w:ascii="Times New Roman" w:eastAsia="Times New Roman" w:hAnsi="Times New Roman" w:cs="Times New Roman"/>
                <w:b/>
                <w:bCs/>
                <w:sz w:val="24"/>
                <w:szCs w:val="24"/>
              </w:rPr>
              <w:t>1</w:t>
            </w:r>
          </w:p>
        </w:tc>
        <w:tc>
          <w:tcPr>
            <w:tcW w:w="734" w:type="pct"/>
            <w:vMerge/>
          </w:tcPr>
          <w:p w14:paraId="73296B36" w14:textId="77777777" w:rsidR="00FE35B5" w:rsidRPr="0017797E" w:rsidRDefault="00FE35B5" w:rsidP="0017797E">
            <w:pPr>
              <w:jc w:val="center"/>
              <w:rPr>
                <w:rFonts w:ascii="Times New Roman" w:eastAsia="Times New Roman" w:hAnsi="Times New Roman" w:cs="Times New Roman"/>
                <w:b/>
                <w:sz w:val="24"/>
                <w:szCs w:val="24"/>
              </w:rPr>
            </w:pPr>
          </w:p>
        </w:tc>
      </w:tr>
      <w:tr w:rsidR="00FE35B5" w:rsidRPr="0017797E" w14:paraId="642F0ABA" w14:textId="77777777" w:rsidTr="00FE35B5">
        <w:trPr>
          <w:trHeight w:val="20"/>
        </w:trPr>
        <w:tc>
          <w:tcPr>
            <w:tcW w:w="1008" w:type="pct"/>
            <w:vMerge/>
          </w:tcPr>
          <w:p w14:paraId="27B023BB" w14:textId="77777777" w:rsidR="00FE35B5" w:rsidRPr="0017797E" w:rsidRDefault="00FE35B5" w:rsidP="0017797E">
            <w:pPr>
              <w:rPr>
                <w:rFonts w:ascii="Times New Roman" w:eastAsia="Times New Roman" w:hAnsi="Times New Roman" w:cs="Times New Roman"/>
                <w:sz w:val="24"/>
                <w:szCs w:val="24"/>
              </w:rPr>
            </w:pPr>
          </w:p>
        </w:tc>
        <w:tc>
          <w:tcPr>
            <w:tcW w:w="2583" w:type="pct"/>
          </w:tcPr>
          <w:p w14:paraId="2B577668" w14:textId="4ACA962A"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61</w:t>
            </w:r>
          </w:p>
          <w:p w14:paraId="55663378"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Методы регулирования нагрузки: изменение веса, исходного положения упражнения, количества повторений.</w:t>
            </w:r>
          </w:p>
        </w:tc>
        <w:tc>
          <w:tcPr>
            <w:tcW w:w="675" w:type="pct"/>
          </w:tcPr>
          <w:p w14:paraId="4CD16B91" w14:textId="7DD01C47" w:rsidR="00FE35B5" w:rsidRPr="0017797E" w:rsidRDefault="00FE35B5" w:rsidP="0017797E">
            <w:pPr>
              <w:jc w:val="center"/>
              <w:rPr>
                <w:rFonts w:ascii="Times New Roman" w:eastAsia="Times New Roman" w:hAnsi="Times New Roman" w:cs="Times New Roman"/>
                <w:b/>
                <w:bCs/>
                <w:sz w:val="24"/>
                <w:szCs w:val="24"/>
              </w:rPr>
            </w:pPr>
            <w:r w:rsidRPr="009C5256">
              <w:rPr>
                <w:rFonts w:ascii="Times New Roman" w:eastAsia="Times New Roman" w:hAnsi="Times New Roman" w:cs="Times New Roman"/>
                <w:b/>
                <w:bCs/>
                <w:sz w:val="24"/>
                <w:szCs w:val="24"/>
              </w:rPr>
              <w:t>1</w:t>
            </w:r>
          </w:p>
        </w:tc>
        <w:tc>
          <w:tcPr>
            <w:tcW w:w="734" w:type="pct"/>
            <w:vMerge/>
          </w:tcPr>
          <w:p w14:paraId="6850819F" w14:textId="77777777" w:rsidR="00FE35B5" w:rsidRPr="0017797E" w:rsidRDefault="00FE35B5" w:rsidP="0017797E">
            <w:pPr>
              <w:jc w:val="center"/>
              <w:rPr>
                <w:rFonts w:ascii="Times New Roman" w:eastAsia="Times New Roman" w:hAnsi="Times New Roman" w:cs="Times New Roman"/>
                <w:b/>
                <w:sz w:val="24"/>
                <w:szCs w:val="24"/>
              </w:rPr>
            </w:pPr>
          </w:p>
        </w:tc>
      </w:tr>
      <w:tr w:rsidR="00FE35B5" w:rsidRPr="0017797E" w14:paraId="42AEAC7A" w14:textId="77777777" w:rsidTr="00FE35B5">
        <w:trPr>
          <w:trHeight w:val="20"/>
        </w:trPr>
        <w:tc>
          <w:tcPr>
            <w:tcW w:w="1008" w:type="pct"/>
            <w:vMerge/>
          </w:tcPr>
          <w:p w14:paraId="7BBB5EDA" w14:textId="77777777" w:rsidR="00FE35B5" w:rsidRPr="0017797E" w:rsidRDefault="00FE35B5" w:rsidP="0017797E">
            <w:pPr>
              <w:rPr>
                <w:rFonts w:ascii="Times New Roman" w:eastAsia="Times New Roman" w:hAnsi="Times New Roman" w:cs="Times New Roman"/>
                <w:sz w:val="24"/>
                <w:szCs w:val="24"/>
              </w:rPr>
            </w:pPr>
          </w:p>
        </w:tc>
        <w:tc>
          <w:tcPr>
            <w:tcW w:w="2583" w:type="pct"/>
          </w:tcPr>
          <w:p w14:paraId="5E32D6DE" w14:textId="7D143EF5"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62</w:t>
            </w:r>
          </w:p>
          <w:p w14:paraId="5F69DE49"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rPr>
              <w:t>Комплексы упражнений для акцентированного развития определённых мышечных групп. Круговая тренировка.</w:t>
            </w:r>
          </w:p>
        </w:tc>
        <w:tc>
          <w:tcPr>
            <w:tcW w:w="675" w:type="pct"/>
          </w:tcPr>
          <w:p w14:paraId="7B8175FA" w14:textId="33D9C7D4" w:rsidR="00FE35B5" w:rsidRPr="0017797E" w:rsidRDefault="00FE35B5" w:rsidP="0017797E">
            <w:pPr>
              <w:jc w:val="center"/>
              <w:rPr>
                <w:rFonts w:ascii="Times New Roman" w:eastAsia="Times New Roman" w:hAnsi="Times New Roman" w:cs="Times New Roman"/>
                <w:b/>
                <w:bCs/>
                <w:sz w:val="24"/>
                <w:szCs w:val="24"/>
              </w:rPr>
            </w:pPr>
            <w:r w:rsidRPr="009C5256">
              <w:rPr>
                <w:rFonts w:ascii="Times New Roman" w:eastAsia="Times New Roman" w:hAnsi="Times New Roman" w:cs="Times New Roman"/>
                <w:b/>
                <w:bCs/>
                <w:sz w:val="24"/>
                <w:szCs w:val="24"/>
              </w:rPr>
              <w:t>1</w:t>
            </w:r>
          </w:p>
        </w:tc>
        <w:tc>
          <w:tcPr>
            <w:tcW w:w="734" w:type="pct"/>
            <w:vMerge/>
          </w:tcPr>
          <w:p w14:paraId="02C177A4" w14:textId="77777777" w:rsidR="00FE35B5" w:rsidRPr="0017797E" w:rsidRDefault="00FE35B5" w:rsidP="0017797E">
            <w:pPr>
              <w:jc w:val="center"/>
              <w:rPr>
                <w:rFonts w:ascii="Times New Roman" w:eastAsia="Times New Roman" w:hAnsi="Times New Roman" w:cs="Times New Roman"/>
                <w:b/>
                <w:sz w:val="24"/>
                <w:szCs w:val="24"/>
              </w:rPr>
            </w:pPr>
          </w:p>
        </w:tc>
      </w:tr>
      <w:tr w:rsidR="00FE35B5" w:rsidRPr="0017797E" w14:paraId="7169ADD4" w14:textId="77777777" w:rsidTr="00FE35B5">
        <w:trPr>
          <w:trHeight w:val="20"/>
        </w:trPr>
        <w:tc>
          <w:tcPr>
            <w:tcW w:w="1008" w:type="pct"/>
            <w:vMerge/>
          </w:tcPr>
          <w:p w14:paraId="421B905F" w14:textId="77777777" w:rsidR="00FE35B5" w:rsidRPr="0017797E" w:rsidRDefault="00FE35B5" w:rsidP="0017797E">
            <w:pPr>
              <w:rPr>
                <w:rFonts w:ascii="Times New Roman" w:eastAsia="Times New Roman" w:hAnsi="Times New Roman" w:cs="Times New Roman"/>
                <w:sz w:val="24"/>
                <w:szCs w:val="24"/>
              </w:rPr>
            </w:pPr>
          </w:p>
        </w:tc>
        <w:tc>
          <w:tcPr>
            <w:tcW w:w="2583" w:type="pct"/>
          </w:tcPr>
          <w:p w14:paraId="367E745D" w14:textId="442740F4"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63</w:t>
            </w:r>
          </w:p>
          <w:p w14:paraId="2C42E42F"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bCs/>
                <w:sz w:val="24"/>
                <w:szCs w:val="24"/>
              </w:rPr>
              <w:t>Акцентированное развитие гибкости в процессе занятий атлетической гимнастикой на основе включения специальных упражнений и их сочетаний</w:t>
            </w:r>
          </w:p>
        </w:tc>
        <w:tc>
          <w:tcPr>
            <w:tcW w:w="675" w:type="pct"/>
          </w:tcPr>
          <w:p w14:paraId="1D38B518" w14:textId="44D3E98E" w:rsidR="00FE35B5" w:rsidRPr="0017797E" w:rsidRDefault="00FE35B5" w:rsidP="0017797E">
            <w:pPr>
              <w:jc w:val="center"/>
              <w:rPr>
                <w:rFonts w:ascii="Times New Roman" w:eastAsia="Times New Roman" w:hAnsi="Times New Roman" w:cs="Times New Roman"/>
                <w:b/>
                <w:bCs/>
                <w:sz w:val="24"/>
                <w:szCs w:val="24"/>
              </w:rPr>
            </w:pPr>
            <w:r w:rsidRPr="009C5256">
              <w:rPr>
                <w:rFonts w:ascii="Times New Roman" w:eastAsia="Times New Roman" w:hAnsi="Times New Roman" w:cs="Times New Roman"/>
                <w:b/>
                <w:bCs/>
                <w:sz w:val="24"/>
                <w:szCs w:val="24"/>
              </w:rPr>
              <w:t>1</w:t>
            </w:r>
          </w:p>
        </w:tc>
        <w:tc>
          <w:tcPr>
            <w:tcW w:w="734" w:type="pct"/>
            <w:vMerge/>
          </w:tcPr>
          <w:p w14:paraId="48AE5BB5" w14:textId="77777777" w:rsidR="00FE35B5" w:rsidRPr="0017797E" w:rsidRDefault="00FE35B5" w:rsidP="0017797E">
            <w:pPr>
              <w:jc w:val="center"/>
              <w:rPr>
                <w:rFonts w:ascii="Times New Roman" w:eastAsia="Times New Roman" w:hAnsi="Times New Roman" w:cs="Times New Roman"/>
                <w:b/>
                <w:sz w:val="24"/>
                <w:szCs w:val="24"/>
              </w:rPr>
            </w:pPr>
          </w:p>
        </w:tc>
      </w:tr>
      <w:tr w:rsidR="00FE35B5" w:rsidRPr="0017797E" w14:paraId="5DDB21CA" w14:textId="77777777" w:rsidTr="00FE35B5">
        <w:trPr>
          <w:trHeight w:val="203"/>
        </w:trPr>
        <w:tc>
          <w:tcPr>
            <w:tcW w:w="3591" w:type="pct"/>
            <w:gridSpan w:val="2"/>
          </w:tcPr>
          <w:p w14:paraId="7E3E83EA" w14:textId="78F05F9A" w:rsidR="00FE35B5" w:rsidRPr="0017797E" w:rsidRDefault="00FE35B5" w:rsidP="002D34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lastRenderedPageBreak/>
              <w:t xml:space="preserve">Раздел </w:t>
            </w:r>
            <w:r>
              <w:rPr>
                <w:rFonts w:ascii="Times New Roman" w:eastAsia="Times New Roman" w:hAnsi="Times New Roman" w:cs="Times New Roman"/>
                <w:b/>
                <w:bCs/>
                <w:sz w:val="24"/>
                <w:szCs w:val="24"/>
              </w:rPr>
              <w:t>2</w:t>
            </w:r>
            <w:r w:rsidRPr="0017797E">
              <w:rPr>
                <w:rFonts w:ascii="Times New Roman" w:eastAsia="Times New Roman" w:hAnsi="Times New Roman" w:cs="Times New Roman"/>
                <w:b/>
                <w:bCs/>
                <w:sz w:val="24"/>
                <w:szCs w:val="24"/>
              </w:rPr>
              <w:t>. Профессионально-прикладная физическая подготовка (ППФП)</w:t>
            </w:r>
          </w:p>
        </w:tc>
        <w:tc>
          <w:tcPr>
            <w:tcW w:w="675" w:type="pct"/>
            <w:vAlign w:val="center"/>
          </w:tcPr>
          <w:p w14:paraId="3F57A969" w14:textId="4FA28998"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w:t>
            </w:r>
          </w:p>
        </w:tc>
        <w:tc>
          <w:tcPr>
            <w:tcW w:w="734" w:type="pct"/>
          </w:tcPr>
          <w:p w14:paraId="17181C5E" w14:textId="60188E97" w:rsidR="00FE35B5" w:rsidRPr="0017797E" w:rsidRDefault="00FE35B5" w:rsidP="0017797E">
            <w:pPr>
              <w:rPr>
                <w:rFonts w:ascii="Times New Roman" w:eastAsia="Times New Roman" w:hAnsi="Times New Roman" w:cs="Times New Roman"/>
                <w:b/>
                <w:bCs/>
                <w:sz w:val="20"/>
                <w:szCs w:val="24"/>
              </w:rPr>
            </w:pPr>
          </w:p>
        </w:tc>
      </w:tr>
      <w:tr w:rsidR="00FE35B5" w:rsidRPr="0017797E" w14:paraId="19229059" w14:textId="77777777" w:rsidTr="00FE35B5">
        <w:trPr>
          <w:trHeight w:val="20"/>
        </w:trPr>
        <w:tc>
          <w:tcPr>
            <w:tcW w:w="1008" w:type="pct"/>
            <w:vMerge w:val="restart"/>
          </w:tcPr>
          <w:p w14:paraId="3AAC22E4" w14:textId="25E96509"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 xml:space="preserve">Тема </w:t>
            </w:r>
            <w:r>
              <w:rPr>
                <w:rFonts w:ascii="Times New Roman" w:eastAsia="Times New Roman" w:hAnsi="Times New Roman" w:cs="Times New Roman"/>
                <w:b/>
                <w:bCs/>
                <w:sz w:val="24"/>
                <w:szCs w:val="24"/>
              </w:rPr>
              <w:t>2</w:t>
            </w:r>
            <w:r w:rsidRPr="0017797E">
              <w:rPr>
                <w:rFonts w:ascii="Times New Roman" w:eastAsia="Times New Roman" w:hAnsi="Times New Roman" w:cs="Times New Roman"/>
                <w:b/>
                <w:bCs/>
                <w:sz w:val="24"/>
                <w:szCs w:val="24"/>
              </w:rPr>
              <w:t>.1.</w:t>
            </w:r>
          </w:p>
          <w:p w14:paraId="78C35CDE"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Сущность и содержание ППФП в достижении высоких профессиональных результатов</w:t>
            </w:r>
          </w:p>
          <w:p w14:paraId="79CE9AE5" w14:textId="77777777" w:rsidR="00FE35B5" w:rsidRPr="0017797E" w:rsidRDefault="00FE35B5" w:rsidP="0017797E">
            <w:pPr>
              <w:rPr>
                <w:rFonts w:ascii="Times New Roman" w:eastAsia="Times New Roman" w:hAnsi="Times New Roman" w:cs="Times New Roman"/>
                <w:b/>
                <w:bCs/>
                <w:sz w:val="24"/>
                <w:szCs w:val="24"/>
              </w:rPr>
            </w:pPr>
          </w:p>
        </w:tc>
        <w:tc>
          <w:tcPr>
            <w:tcW w:w="2583" w:type="pct"/>
          </w:tcPr>
          <w:p w14:paraId="061932EA" w14:textId="0C6A7EAE"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64</w:t>
            </w:r>
          </w:p>
          <w:p w14:paraId="0FC2E7E5"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bCs/>
                <w:sz w:val="24"/>
                <w:szCs w:val="24"/>
              </w:rPr>
              <w:t>Разучивание, закрепление и совершенствование профессионально значимых двигательных действий.</w:t>
            </w:r>
          </w:p>
        </w:tc>
        <w:tc>
          <w:tcPr>
            <w:tcW w:w="675" w:type="pct"/>
            <w:vMerge w:val="restart"/>
          </w:tcPr>
          <w:p w14:paraId="4346E819" w14:textId="026C1D2A"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val="restart"/>
          </w:tcPr>
          <w:p w14:paraId="41A01DAA" w14:textId="1D8C8EE5" w:rsidR="00FE35B5" w:rsidRPr="0017797E" w:rsidRDefault="00FE35B5" w:rsidP="0017797E">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rPr>
              <w:t>ОК 03., ОК 04., ОК 08.</w:t>
            </w:r>
          </w:p>
        </w:tc>
      </w:tr>
      <w:tr w:rsidR="00FE35B5" w:rsidRPr="0017797E" w14:paraId="57AC0B31" w14:textId="77777777" w:rsidTr="00FE35B5">
        <w:trPr>
          <w:trHeight w:val="20"/>
        </w:trPr>
        <w:tc>
          <w:tcPr>
            <w:tcW w:w="1008" w:type="pct"/>
            <w:vMerge/>
          </w:tcPr>
          <w:p w14:paraId="5E086233"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sz w:val="24"/>
                <w:szCs w:val="24"/>
              </w:rPr>
            </w:pPr>
          </w:p>
        </w:tc>
        <w:tc>
          <w:tcPr>
            <w:tcW w:w="2583" w:type="pct"/>
          </w:tcPr>
          <w:p w14:paraId="02AC1D64" w14:textId="1D380B99"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65</w:t>
            </w:r>
          </w:p>
          <w:p w14:paraId="1FF03728"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bCs/>
                <w:sz w:val="24"/>
                <w:szCs w:val="24"/>
              </w:rPr>
              <w:t>Формирование профессионально значимых физических качеств.</w:t>
            </w:r>
          </w:p>
        </w:tc>
        <w:tc>
          <w:tcPr>
            <w:tcW w:w="675" w:type="pct"/>
            <w:vMerge/>
          </w:tcPr>
          <w:p w14:paraId="5D80CB5B" w14:textId="2D63ECAB" w:rsidR="00FE35B5" w:rsidRPr="0017797E" w:rsidRDefault="00FE35B5" w:rsidP="0017797E">
            <w:pPr>
              <w:jc w:val="center"/>
              <w:rPr>
                <w:rFonts w:ascii="Times New Roman" w:eastAsia="Times New Roman" w:hAnsi="Times New Roman" w:cs="Times New Roman"/>
                <w:b/>
                <w:bCs/>
                <w:sz w:val="24"/>
                <w:szCs w:val="24"/>
              </w:rPr>
            </w:pPr>
          </w:p>
        </w:tc>
        <w:tc>
          <w:tcPr>
            <w:tcW w:w="734" w:type="pct"/>
            <w:vMerge/>
          </w:tcPr>
          <w:p w14:paraId="09EBAF74" w14:textId="77777777" w:rsidR="00FE35B5" w:rsidRPr="0017797E" w:rsidRDefault="00FE35B5" w:rsidP="0017797E">
            <w:pPr>
              <w:jc w:val="center"/>
              <w:rPr>
                <w:rFonts w:ascii="Times New Roman" w:eastAsia="Times New Roman" w:hAnsi="Times New Roman" w:cs="Times New Roman"/>
                <w:b/>
                <w:sz w:val="24"/>
                <w:szCs w:val="24"/>
              </w:rPr>
            </w:pPr>
          </w:p>
        </w:tc>
      </w:tr>
      <w:tr w:rsidR="00FE35B5" w:rsidRPr="0017797E" w14:paraId="5257D744" w14:textId="77777777" w:rsidTr="00FE35B5">
        <w:trPr>
          <w:trHeight w:val="20"/>
        </w:trPr>
        <w:tc>
          <w:tcPr>
            <w:tcW w:w="1008" w:type="pct"/>
            <w:vMerge/>
          </w:tcPr>
          <w:p w14:paraId="7E364205"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sz w:val="24"/>
                <w:szCs w:val="24"/>
              </w:rPr>
            </w:pPr>
          </w:p>
        </w:tc>
        <w:tc>
          <w:tcPr>
            <w:tcW w:w="2583" w:type="pct"/>
          </w:tcPr>
          <w:p w14:paraId="028FB740" w14:textId="4B44C03C"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66</w:t>
            </w:r>
          </w:p>
          <w:p w14:paraId="5E75C86C"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bCs/>
                <w:sz w:val="24"/>
                <w:szCs w:val="24"/>
              </w:rPr>
              <w:t>Самостоятельное проведение студентом комплексов профессионально-прикладной физической культуры в режиме дня специалиста.</w:t>
            </w:r>
          </w:p>
        </w:tc>
        <w:tc>
          <w:tcPr>
            <w:tcW w:w="675" w:type="pct"/>
            <w:vMerge w:val="restart"/>
          </w:tcPr>
          <w:p w14:paraId="6796BD96" w14:textId="1D4BCE6D"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tcPr>
          <w:p w14:paraId="46D16E2F" w14:textId="77777777" w:rsidR="00FE35B5" w:rsidRPr="0017797E" w:rsidRDefault="00FE35B5" w:rsidP="0017797E">
            <w:pPr>
              <w:shd w:val="clear" w:color="auto" w:fill="FFFFFF"/>
              <w:suppressAutoHyphens/>
              <w:jc w:val="center"/>
              <w:rPr>
                <w:rFonts w:ascii="Times New Roman" w:eastAsia="Times New Roman" w:hAnsi="Times New Roman" w:cs="Times New Roman"/>
                <w:b/>
                <w:sz w:val="24"/>
                <w:szCs w:val="24"/>
              </w:rPr>
            </w:pPr>
          </w:p>
        </w:tc>
      </w:tr>
      <w:tr w:rsidR="00FE35B5" w:rsidRPr="0017797E" w14:paraId="0B73EE56" w14:textId="77777777" w:rsidTr="00FE35B5">
        <w:trPr>
          <w:trHeight w:val="20"/>
        </w:trPr>
        <w:tc>
          <w:tcPr>
            <w:tcW w:w="1008" w:type="pct"/>
            <w:vMerge/>
          </w:tcPr>
          <w:p w14:paraId="0EEA3116"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sz w:val="24"/>
                <w:szCs w:val="24"/>
              </w:rPr>
            </w:pPr>
          </w:p>
        </w:tc>
        <w:tc>
          <w:tcPr>
            <w:tcW w:w="2583" w:type="pct"/>
          </w:tcPr>
          <w:p w14:paraId="4969C340" w14:textId="4CEC808A"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67</w:t>
            </w:r>
          </w:p>
          <w:p w14:paraId="7974592B"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lang w:eastAsia="ru-RU"/>
              </w:rPr>
              <w:t>Техника выполнения упражнений с предметами и без предметов.</w:t>
            </w:r>
          </w:p>
        </w:tc>
        <w:tc>
          <w:tcPr>
            <w:tcW w:w="675" w:type="pct"/>
            <w:vMerge/>
          </w:tcPr>
          <w:p w14:paraId="7F8DCE8A" w14:textId="5C15DD8B" w:rsidR="00FE35B5" w:rsidRPr="0017797E" w:rsidRDefault="00FE35B5" w:rsidP="0017797E">
            <w:pPr>
              <w:jc w:val="center"/>
              <w:rPr>
                <w:rFonts w:ascii="Times New Roman" w:eastAsia="Times New Roman" w:hAnsi="Times New Roman" w:cs="Times New Roman"/>
                <w:b/>
                <w:bCs/>
                <w:sz w:val="24"/>
                <w:szCs w:val="24"/>
              </w:rPr>
            </w:pPr>
          </w:p>
        </w:tc>
        <w:tc>
          <w:tcPr>
            <w:tcW w:w="734" w:type="pct"/>
            <w:vMerge/>
          </w:tcPr>
          <w:p w14:paraId="2F4EBB89" w14:textId="77777777" w:rsidR="00FE35B5" w:rsidRPr="0017797E" w:rsidRDefault="00FE35B5" w:rsidP="0017797E">
            <w:pPr>
              <w:shd w:val="clear" w:color="auto" w:fill="FFFFFF"/>
              <w:suppressAutoHyphens/>
              <w:jc w:val="center"/>
              <w:rPr>
                <w:rFonts w:ascii="Times New Roman" w:eastAsia="Times New Roman" w:hAnsi="Times New Roman" w:cs="Times New Roman"/>
                <w:b/>
                <w:sz w:val="24"/>
                <w:szCs w:val="24"/>
              </w:rPr>
            </w:pPr>
          </w:p>
        </w:tc>
      </w:tr>
      <w:tr w:rsidR="00FE35B5" w:rsidRPr="0017797E" w14:paraId="1CEF8A94" w14:textId="77777777" w:rsidTr="00FE35B5">
        <w:trPr>
          <w:trHeight w:val="20"/>
        </w:trPr>
        <w:tc>
          <w:tcPr>
            <w:tcW w:w="1008" w:type="pct"/>
            <w:vMerge/>
          </w:tcPr>
          <w:p w14:paraId="798B1734"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sz w:val="24"/>
                <w:szCs w:val="24"/>
              </w:rPr>
            </w:pPr>
          </w:p>
        </w:tc>
        <w:tc>
          <w:tcPr>
            <w:tcW w:w="2583" w:type="pct"/>
          </w:tcPr>
          <w:p w14:paraId="68062E68" w14:textId="7038F186"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68</w:t>
            </w:r>
          </w:p>
          <w:p w14:paraId="502F4A2F"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sz w:val="24"/>
                <w:szCs w:val="24"/>
                <w:lang w:eastAsia="ru-RU"/>
              </w:rPr>
              <w:t>Специальные упражнения для развития основных мышечных групп.</w:t>
            </w:r>
          </w:p>
        </w:tc>
        <w:tc>
          <w:tcPr>
            <w:tcW w:w="675" w:type="pct"/>
            <w:vMerge w:val="restart"/>
          </w:tcPr>
          <w:p w14:paraId="413DD753" w14:textId="0054E89C"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tcPr>
          <w:p w14:paraId="32B8974C" w14:textId="77777777" w:rsidR="00FE35B5" w:rsidRPr="0017797E" w:rsidRDefault="00FE35B5" w:rsidP="0017797E">
            <w:pPr>
              <w:shd w:val="clear" w:color="auto" w:fill="FFFFFF"/>
              <w:suppressAutoHyphens/>
              <w:jc w:val="center"/>
              <w:rPr>
                <w:rFonts w:ascii="Times New Roman" w:eastAsia="Times New Roman" w:hAnsi="Times New Roman" w:cs="Times New Roman"/>
                <w:b/>
                <w:sz w:val="24"/>
                <w:szCs w:val="24"/>
              </w:rPr>
            </w:pPr>
          </w:p>
        </w:tc>
      </w:tr>
      <w:tr w:rsidR="00FE35B5" w:rsidRPr="0017797E" w14:paraId="27BEC343" w14:textId="77777777" w:rsidTr="00FE35B5">
        <w:trPr>
          <w:trHeight w:val="20"/>
        </w:trPr>
        <w:tc>
          <w:tcPr>
            <w:tcW w:w="1008" w:type="pct"/>
            <w:vMerge/>
          </w:tcPr>
          <w:p w14:paraId="2CA417A0"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sz w:val="24"/>
                <w:szCs w:val="24"/>
              </w:rPr>
            </w:pPr>
          </w:p>
        </w:tc>
        <w:tc>
          <w:tcPr>
            <w:tcW w:w="2583" w:type="pct"/>
          </w:tcPr>
          <w:p w14:paraId="2E2B1005" w14:textId="52BC44A5" w:rsidR="00FE35B5" w:rsidRPr="0017797E" w:rsidRDefault="00FE35B5" w:rsidP="0017797E">
            <w:pPr>
              <w:suppressAutoHyphens/>
              <w:jc w:val="both"/>
              <w:rPr>
                <w:rFonts w:ascii="Times New Roman" w:eastAsia="Arial Unicode MS" w:hAnsi="Times New Roman" w:cs="Times New Roman"/>
                <w:b/>
                <w:bCs/>
                <w:sz w:val="24"/>
                <w:szCs w:val="24"/>
                <w:shd w:val="clear" w:color="auto" w:fill="FFFFFF"/>
                <w:lang w:eastAsia="ru-RU" w:bidi="ru-RU"/>
              </w:rPr>
            </w:pPr>
            <w:r>
              <w:rPr>
                <w:rFonts w:ascii="Times New Roman" w:eastAsia="Arial Unicode MS" w:hAnsi="Times New Roman" w:cs="Times New Roman"/>
                <w:b/>
                <w:bCs/>
                <w:sz w:val="24"/>
                <w:szCs w:val="24"/>
                <w:shd w:val="clear" w:color="auto" w:fill="FFFFFF"/>
                <w:lang w:eastAsia="ru-RU" w:bidi="ru-RU"/>
              </w:rPr>
              <w:t>Практическое занятие 69</w:t>
            </w:r>
          </w:p>
          <w:p w14:paraId="451260D0"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Arial Unicode MS" w:hAnsi="Times New Roman" w:cs="Times New Roman"/>
                <w:color w:val="000000"/>
                <w:sz w:val="24"/>
                <w:szCs w:val="24"/>
                <w:shd w:val="clear" w:color="auto" w:fill="FFFFFF"/>
                <w:lang w:eastAsia="ru-RU" w:bidi="ru-RU"/>
              </w:rPr>
              <w:t>Выполнение прикладных упражнений: ходьбы и бега, метание и ловля</w:t>
            </w:r>
          </w:p>
        </w:tc>
        <w:tc>
          <w:tcPr>
            <w:tcW w:w="675" w:type="pct"/>
            <w:vMerge/>
          </w:tcPr>
          <w:p w14:paraId="6D18F2F6" w14:textId="7F73CF1F" w:rsidR="00FE35B5" w:rsidRPr="0017797E" w:rsidRDefault="00FE35B5" w:rsidP="0017797E">
            <w:pPr>
              <w:jc w:val="center"/>
              <w:rPr>
                <w:rFonts w:ascii="Times New Roman" w:eastAsia="Times New Roman" w:hAnsi="Times New Roman" w:cs="Times New Roman"/>
                <w:b/>
                <w:bCs/>
                <w:sz w:val="24"/>
                <w:szCs w:val="24"/>
              </w:rPr>
            </w:pPr>
          </w:p>
        </w:tc>
        <w:tc>
          <w:tcPr>
            <w:tcW w:w="734" w:type="pct"/>
            <w:vMerge/>
          </w:tcPr>
          <w:p w14:paraId="4BE2EDCC" w14:textId="77777777" w:rsidR="00FE35B5" w:rsidRPr="0017797E" w:rsidRDefault="00FE35B5" w:rsidP="0017797E">
            <w:pPr>
              <w:jc w:val="center"/>
              <w:rPr>
                <w:rFonts w:ascii="Times New Roman" w:eastAsia="Times New Roman" w:hAnsi="Times New Roman" w:cs="Times New Roman"/>
                <w:b/>
                <w:sz w:val="24"/>
                <w:szCs w:val="24"/>
              </w:rPr>
            </w:pPr>
          </w:p>
        </w:tc>
      </w:tr>
      <w:tr w:rsidR="00FE35B5" w:rsidRPr="0017797E" w14:paraId="011EE432" w14:textId="77777777" w:rsidTr="00FE35B5">
        <w:trPr>
          <w:trHeight w:val="20"/>
        </w:trPr>
        <w:tc>
          <w:tcPr>
            <w:tcW w:w="1008" w:type="pct"/>
            <w:vMerge/>
          </w:tcPr>
          <w:p w14:paraId="5C559857"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sz w:val="24"/>
                <w:szCs w:val="24"/>
              </w:rPr>
            </w:pPr>
          </w:p>
        </w:tc>
        <w:tc>
          <w:tcPr>
            <w:tcW w:w="2583" w:type="pct"/>
          </w:tcPr>
          <w:p w14:paraId="5AC21885" w14:textId="3B49B999" w:rsidR="00FE35B5" w:rsidRPr="0017797E" w:rsidRDefault="00FE35B5" w:rsidP="0017797E">
            <w:pPr>
              <w:suppressAutoHyphens/>
              <w:rPr>
                <w:rFonts w:ascii="Times New Roman" w:eastAsia="Arial Unicode MS" w:hAnsi="Times New Roman" w:cs="Times New Roman"/>
                <w:b/>
                <w:bCs/>
                <w:color w:val="000000"/>
                <w:sz w:val="24"/>
                <w:szCs w:val="24"/>
                <w:shd w:val="clear" w:color="auto" w:fill="FFFFFF"/>
                <w:lang w:eastAsia="ru-RU" w:bidi="ru-RU"/>
              </w:rPr>
            </w:pPr>
            <w:r>
              <w:rPr>
                <w:rFonts w:ascii="Times New Roman" w:eastAsia="Arial Unicode MS" w:hAnsi="Times New Roman" w:cs="Times New Roman"/>
                <w:b/>
                <w:bCs/>
                <w:color w:val="000000"/>
                <w:sz w:val="24"/>
                <w:szCs w:val="24"/>
                <w:shd w:val="clear" w:color="auto" w:fill="FFFFFF"/>
                <w:lang w:eastAsia="ru-RU" w:bidi="ru-RU"/>
              </w:rPr>
              <w:t>Практическое занятие 70</w:t>
            </w:r>
          </w:p>
          <w:p w14:paraId="63339B21" w14:textId="7201F11E"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Arial Unicode MS" w:hAnsi="Times New Roman" w:cs="Times New Roman"/>
                <w:color w:val="000000"/>
                <w:sz w:val="24"/>
                <w:szCs w:val="24"/>
                <w:shd w:val="clear" w:color="auto" w:fill="FFFFFF"/>
                <w:lang w:eastAsia="ru-RU" w:bidi="ru-RU"/>
              </w:rPr>
              <w:t>Освоение и совершенствование элементов и комбинаций на брусьях разной высоты</w:t>
            </w:r>
            <w:r>
              <w:rPr>
                <w:rFonts w:ascii="Times New Roman" w:eastAsia="Arial Unicode MS" w:hAnsi="Times New Roman" w:cs="Times New Roman"/>
                <w:color w:val="000000"/>
                <w:sz w:val="24"/>
                <w:szCs w:val="24"/>
                <w:shd w:val="clear" w:color="auto" w:fill="FFFFFF"/>
                <w:lang w:eastAsia="ru-RU" w:bidi="ru-RU"/>
              </w:rPr>
              <w:t>, бревне, на перекладине</w:t>
            </w:r>
          </w:p>
        </w:tc>
        <w:tc>
          <w:tcPr>
            <w:tcW w:w="675" w:type="pct"/>
          </w:tcPr>
          <w:p w14:paraId="4DD321A5" w14:textId="3D6E96DE" w:rsidR="00FE35B5" w:rsidRPr="0017797E" w:rsidRDefault="00FE35B5" w:rsidP="0017797E">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734" w:type="pct"/>
            <w:vMerge/>
          </w:tcPr>
          <w:p w14:paraId="5FE98E53" w14:textId="77777777" w:rsidR="00FE35B5" w:rsidRPr="0017797E" w:rsidRDefault="00FE35B5" w:rsidP="0017797E">
            <w:pPr>
              <w:jc w:val="center"/>
              <w:rPr>
                <w:rFonts w:ascii="Times New Roman" w:eastAsia="Times New Roman" w:hAnsi="Times New Roman" w:cs="Times New Roman"/>
                <w:b/>
                <w:sz w:val="24"/>
                <w:szCs w:val="24"/>
              </w:rPr>
            </w:pPr>
          </w:p>
        </w:tc>
      </w:tr>
      <w:tr w:rsidR="00FE35B5" w:rsidRPr="0017797E" w14:paraId="0762B6E7" w14:textId="77777777" w:rsidTr="00FE35B5">
        <w:trPr>
          <w:trHeight w:val="375"/>
        </w:trPr>
        <w:tc>
          <w:tcPr>
            <w:tcW w:w="3591" w:type="pct"/>
            <w:gridSpan w:val="2"/>
            <w:vAlign w:val="center"/>
          </w:tcPr>
          <w:p w14:paraId="1D644D28" w14:textId="77777777" w:rsidR="00FE35B5" w:rsidRPr="0017797E" w:rsidRDefault="00FE35B5" w:rsidP="001779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sz w:val="24"/>
                <w:szCs w:val="24"/>
              </w:rPr>
            </w:pPr>
            <w:r w:rsidRPr="0017797E">
              <w:rPr>
                <w:rFonts w:ascii="Times New Roman" w:eastAsia="Times New Roman" w:hAnsi="Times New Roman" w:cs="Times New Roman"/>
                <w:bCs/>
                <w:sz w:val="24"/>
                <w:szCs w:val="24"/>
              </w:rPr>
              <w:t xml:space="preserve">Промежуточная аттестация в форме </w:t>
            </w:r>
            <w:r w:rsidRPr="0017797E">
              <w:rPr>
                <w:rFonts w:ascii="Times New Roman" w:eastAsia="Times New Roman" w:hAnsi="Times New Roman" w:cs="Times New Roman"/>
                <w:bCs/>
                <w:sz w:val="24"/>
                <w:szCs w:val="24"/>
                <w:lang w:eastAsia="ru-RU"/>
              </w:rPr>
              <w:t>дифференцированного зачета</w:t>
            </w:r>
            <w:r w:rsidRPr="0017797E">
              <w:rPr>
                <w:rFonts w:ascii="Times New Roman" w:eastAsia="Times New Roman" w:hAnsi="Times New Roman" w:cs="Times New Roman"/>
                <w:b/>
                <w:bCs/>
                <w:sz w:val="20"/>
                <w:szCs w:val="20"/>
                <w:lang w:eastAsia="ru-RU"/>
              </w:rPr>
              <w:t xml:space="preserve">      </w:t>
            </w:r>
          </w:p>
        </w:tc>
        <w:tc>
          <w:tcPr>
            <w:tcW w:w="675" w:type="pct"/>
            <w:vAlign w:val="center"/>
          </w:tcPr>
          <w:p w14:paraId="2BF0AC95" w14:textId="6F2D2CEB" w:rsidR="00FE35B5" w:rsidRPr="0017797E" w:rsidRDefault="00FE35B5" w:rsidP="0017797E">
            <w:pPr>
              <w:jc w:val="center"/>
              <w:rPr>
                <w:rFonts w:ascii="Times New Roman" w:eastAsia="Times New Roman" w:hAnsi="Times New Roman" w:cs="Times New Roman"/>
                <w:b/>
                <w:bCs/>
                <w:sz w:val="24"/>
                <w:szCs w:val="24"/>
              </w:rPr>
            </w:pPr>
          </w:p>
        </w:tc>
        <w:tc>
          <w:tcPr>
            <w:tcW w:w="734" w:type="pct"/>
          </w:tcPr>
          <w:p w14:paraId="56496F76" w14:textId="77777777" w:rsidR="00FE35B5" w:rsidRPr="0017797E" w:rsidRDefault="00FE35B5" w:rsidP="0017797E">
            <w:pPr>
              <w:rPr>
                <w:rFonts w:ascii="Times New Roman" w:eastAsia="Times New Roman" w:hAnsi="Times New Roman" w:cs="Times New Roman"/>
                <w:b/>
                <w:bCs/>
                <w:sz w:val="20"/>
                <w:szCs w:val="24"/>
              </w:rPr>
            </w:pPr>
          </w:p>
        </w:tc>
      </w:tr>
      <w:tr w:rsidR="00FE35B5" w:rsidRPr="0017797E" w14:paraId="404A2433" w14:textId="77777777" w:rsidTr="00FE35B5">
        <w:trPr>
          <w:trHeight w:val="20"/>
        </w:trPr>
        <w:tc>
          <w:tcPr>
            <w:tcW w:w="3591" w:type="pct"/>
            <w:gridSpan w:val="2"/>
          </w:tcPr>
          <w:p w14:paraId="710F6414" w14:textId="77777777" w:rsidR="00FE35B5" w:rsidRPr="0017797E" w:rsidRDefault="00FE35B5" w:rsidP="0017797E">
            <w:pPr>
              <w:rPr>
                <w:rFonts w:ascii="Times New Roman" w:eastAsia="Times New Roman" w:hAnsi="Times New Roman" w:cs="Times New Roman"/>
                <w:b/>
                <w:bCs/>
                <w:sz w:val="24"/>
                <w:szCs w:val="24"/>
              </w:rPr>
            </w:pPr>
            <w:r w:rsidRPr="0017797E">
              <w:rPr>
                <w:rFonts w:ascii="Times New Roman" w:eastAsia="Times New Roman" w:hAnsi="Times New Roman" w:cs="Times New Roman"/>
                <w:b/>
                <w:bCs/>
                <w:sz w:val="24"/>
                <w:szCs w:val="24"/>
              </w:rPr>
              <w:t>Всего:</w:t>
            </w:r>
          </w:p>
        </w:tc>
        <w:tc>
          <w:tcPr>
            <w:tcW w:w="675" w:type="pct"/>
            <w:vAlign w:val="center"/>
          </w:tcPr>
          <w:p w14:paraId="767F3AE3" w14:textId="1C370C7C" w:rsidR="00FE35B5" w:rsidRPr="0017797E" w:rsidRDefault="00FE35B5" w:rsidP="00FE35B5">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70</w:t>
            </w:r>
          </w:p>
        </w:tc>
        <w:tc>
          <w:tcPr>
            <w:tcW w:w="734" w:type="pct"/>
          </w:tcPr>
          <w:p w14:paraId="483ADBB2" w14:textId="77777777" w:rsidR="00FE35B5" w:rsidRPr="0017797E" w:rsidRDefault="00FE35B5" w:rsidP="0017797E">
            <w:pPr>
              <w:rPr>
                <w:rFonts w:ascii="Times New Roman" w:eastAsia="Times New Roman" w:hAnsi="Times New Roman" w:cs="Times New Roman"/>
                <w:b/>
                <w:bCs/>
                <w:sz w:val="20"/>
                <w:szCs w:val="24"/>
              </w:rPr>
            </w:pPr>
          </w:p>
        </w:tc>
      </w:tr>
    </w:tbl>
    <w:p w14:paraId="6FBA3AD5" w14:textId="77777777" w:rsidR="0017797E" w:rsidRPr="00782EFC" w:rsidRDefault="0017797E" w:rsidP="00EF7ECA">
      <w:pPr>
        <w:pStyle w:val="114"/>
        <w:ind w:firstLine="0"/>
        <w:rPr>
          <w:rFonts w:ascii="Times New Roman" w:hAnsi="Times New Roman"/>
        </w:rPr>
      </w:pPr>
    </w:p>
    <w:p w14:paraId="5BA32B37" w14:textId="21FB1DE1" w:rsidR="00782EFC" w:rsidRDefault="00782EFC" w:rsidP="00782EFC">
      <w:pPr>
        <w:pStyle w:val="114"/>
        <w:jc w:val="both"/>
        <w:rPr>
          <w:rFonts w:ascii="Times New Roman" w:hAnsi="Times New Roman"/>
        </w:rPr>
      </w:pPr>
      <w:bookmarkStart w:id="23" w:name="_Toc152334670"/>
    </w:p>
    <w:bookmarkEnd w:id="23"/>
    <w:p w14:paraId="2FC98841" w14:textId="77777777" w:rsidR="006D1C4C" w:rsidRDefault="006D1C4C" w:rsidP="00782EFC">
      <w:pPr>
        <w:rPr>
          <w:rFonts w:ascii="Times New Roman" w:hAnsi="Times New Roman" w:cs="Times New Roman"/>
          <w:sz w:val="24"/>
          <w:szCs w:val="24"/>
        </w:rPr>
        <w:sectPr w:rsidR="006D1C4C" w:rsidSect="00D907FC">
          <w:pgSz w:w="16838" w:h="11906" w:orient="landscape"/>
          <w:pgMar w:top="1701" w:right="1134" w:bottom="567" w:left="1134" w:header="709" w:footer="709" w:gutter="0"/>
          <w:cols w:space="708"/>
          <w:titlePg/>
          <w:docGrid w:linePitch="360"/>
        </w:sectPr>
      </w:pP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4" w:name="_Toc152334671"/>
      <w:bookmarkStart w:id="25" w:name="_Toc156294574"/>
      <w:bookmarkStart w:id="26"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4"/>
      <w:r w:rsidR="00DF068E">
        <w:rPr>
          <w:rFonts w:ascii="Times New Roman" w:hAnsi="Times New Roman"/>
          <w:lang w:val="ru-RU"/>
        </w:rPr>
        <w:t>ДИСЦИПЛИНЫ</w:t>
      </w:r>
      <w:bookmarkEnd w:id="25"/>
      <w:bookmarkEnd w:id="26"/>
    </w:p>
    <w:p w14:paraId="5687404E" w14:textId="77777777" w:rsidR="00782EFC" w:rsidRPr="00E11160" w:rsidRDefault="00782EFC" w:rsidP="00782EFC">
      <w:pPr>
        <w:pStyle w:val="114"/>
        <w:rPr>
          <w:rFonts w:ascii="Times New Roman" w:hAnsi="Times New Roman"/>
        </w:rPr>
      </w:pPr>
      <w:bookmarkStart w:id="27" w:name="_Toc152334672"/>
      <w:bookmarkStart w:id="28" w:name="_Toc156294575"/>
      <w:bookmarkStart w:id="29" w:name="_Toc156825297"/>
      <w:r w:rsidRPr="00E11160">
        <w:rPr>
          <w:rFonts w:ascii="Times New Roman" w:hAnsi="Times New Roman"/>
        </w:rPr>
        <w:t>3.1. Материально-техническое обеспечение</w:t>
      </w:r>
      <w:bookmarkEnd w:id="27"/>
      <w:bookmarkEnd w:id="28"/>
      <w:bookmarkEnd w:id="29"/>
    </w:p>
    <w:p w14:paraId="1DBADA36" w14:textId="0862C16A" w:rsidR="00782EFC" w:rsidRPr="0017797E" w:rsidRDefault="0017797E" w:rsidP="00782EFC">
      <w:pPr>
        <w:suppressAutoHyphens/>
        <w:ind w:firstLine="709"/>
        <w:jc w:val="both"/>
        <w:rPr>
          <w:rFonts w:ascii="Times New Roman" w:hAnsi="Times New Roman" w:cs="Times New Roman"/>
          <w:bCs/>
          <w:sz w:val="24"/>
          <w:szCs w:val="24"/>
        </w:rPr>
      </w:pPr>
      <w:r w:rsidRPr="0017797E">
        <w:rPr>
          <w:rFonts w:ascii="Times New Roman" w:hAnsi="Times New Roman" w:cs="Times New Roman"/>
          <w:bCs/>
          <w:sz w:val="24"/>
          <w:szCs w:val="24"/>
        </w:rPr>
        <w:t>Спортивный зал и</w:t>
      </w:r>
      <w:r w:rsidRPr="0017797E">
        <w:t xml:space="preserve"> </w:t>
      </w:r>
      <w:r w:rsidRPr="0017797E">
        <w:rPr>
          <w:rFonts w:ascii="Times New Roman" w:hAnsi="Times New Roman" w:cs="Times New Roman"/>
          <w:bCs/>
          <w:sz w:val="24"/>
          <w:szCs w:val="24"/>
        </w:rPr>
        <w:t>открытый стадион широкого профиля с элементами полосы препятствий</w:t>
      </w:r>
      <w:r w:rsidR="00782EFC" w:rsidRPr="0017797E">
        <w:rPr>
          <w:rFonts w:ascii="Times New Roman" w:hAnsi="Times New Roman" w:cs="Times New Roman"/>
          <w:bCs/>
          <w:sz w:val="24"/>
          <w:szCs w:val="24"/>
        </w:rPr>
        <w:t xml:space="preserve">, </w:t>
      </w:r>
      <w:r w:rsidRPr="0017797E">
        <w:rPr>
          <w:rFonts w:ascii="Times New Roman" w:hAnsi="Times New Roman" w:cs="Times New Roman"/>
          <w:bCs/>
          <w:sz w:val="24"/>
          <w:szCs w:val="24"/>
        </w:rPr>
        <w:t>оснащенные</w:t>
      </w:r>
      <w:r w:rsidR="00782EFC" w:rsidRPr="0017797E">
        <w:rPr>
          <w:rFonts w:ascii="Times New Roman" w:hAnsi="Times New Roman" w:cs="Times New Roman"/>
          <w:bCs/>
          <w:sz w:val="24"/>
          <w:szCs w:val="24"/>
        </w:rPr>
        <w:t xml:space="preserve"> </w:t>
      </w:r>
      <w:r w:rsidR="00782EFC" w:rsidRPr="0017797E">
        <w:rPr>
          <w:rFonts w:ascii="Times New Roman" w:hAnsi="Times New Roman" w:cs="Times New Roman"/>
          <w:bCs/>
          <w:iCs/>
          <w:sz w:val="24"/>
          <w:szCs w:val="24"/>
        </w:rPr>
        <w:t xml:space="preserve">в соответствии с приложением </w:t>
      </w:r>
      <w:r w:rsidRPr="0017797E">
        <w:rPr>
          <w:rFonts w:ascii="Times New Roman" w:hAnsi="Times New Roman" w:cs="Times New Roman"/>
          <w:bCs/>
          <w:iCs/>
          <w:sz w:val="24"/>
          <w:szCs w:val="24"/>
        </w:rPr>
        <w:t>4</w:t>
      </w:r>
      <w:r w:rsidR="00782EFC" w:rsidRPr="0017797E">
        <w:rPr>
          <w:rFonts w:ascii="Times New Roman" w:hAnsi="Times New Roman" w:cs="Times New Roman"/>
          <w:bCs/>
          <w:iCs/>
          <w:sz w:val="24"/>
          <w:szCs w:val="24"/>
        </w:rPr>
        <w:t xml:space="preserve"> </w:t>
      </w:r>
      <w:r w:rsidR="006D1C4C" w:rsidRPr="0017797E">
        <w:rPr>
          <w:rFonts w:ascii="Times New Roman" w:hAnsi="Times New Roman" w:cs="Times New Roman"/>
          <w:bCs/>
          <w:iCs/>
          <w:sz w:val="24"/>
          <w:szCs w:val="24"/>
        </w:rPr>
        <w:t>О</w:t>
      </w:r>
      <w:r w:rsidR="009A0AAA" w:rsidRPr="0017797E">
        <w:rPr>
          <w:rFonts w:ascii="Times New Roman" w:hAnsi="Times New Roman" w:cs="Times New Roman"/>
          <w:bCs/>
          <w:iCs/>
          <w:sz w:val="24"/>
          <w:szCs w:val="24"/>
        </w:rPr>
        <w:t>ПОП-П</w:t>
      </w:r>
      <w:r w:rsidR="00782EFC" w:rsidRPr="0017797E">
        <w:rPr>
          <w:rFonts w:ascii="Times New Roman" w:hAnsi="Times New Roman" w:cs="Times New Roman"/>
          <w:bCs/>
          <w:sz w:val="24"/>
          <w:szCs w:val="24"/>
        </w:rPr>
        <w:t xml:space="preserve">. </w:t>
      </w:r>
    </w:p>
    <w:p w14:paraId="7126BC4F" w14:textId="77777777" w:rsidR="00367F9E" w:rsidRDefault="00367F9E" w:rsidP="00782EFC">
      <w:pPr>
        <w:pStyle w:val="114"/>
        <w:rPr>
          <w:rFonts w:ascii="Times New Roman" w:hAnsi="Times New Roman"/>
        </w:rPr>
      </w:pPr>
      <w:bookmarkStart w:id="30" w:name="_Toc152334673"/>
      <w:bookmarkStart w:id="31" w:name="_Toc156294576"/>
      <w:bookmarkStart w:id="32"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30"/>
      <w:bookmarkEnd w:id="31"/>
      <w:bookmarkEnd w:id="32"/>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3"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bookmarkEnd w:id="33"/>
    <w:p w14:paraId="3DBC517E" w14:textId="28597B9A" w:rsidR="0017797E" w:rsidRPr="009A3AAE" w:rsidRDefault="0017797E" w:rsidP="0017797E">
      <w:pPr>
        <w:numPr>
          <w:ilvl w:val="0"/>
          <w:numId w:val="17"/>
        </w:numPr>
        <w:suppressAutoHyphens/>
        <w:ind w:left="0" w:firstLine="709"/>
        <w:contextualSpacing/>
        <w:jc w:val="both"/>
        <w:rPr>
          <w:rFonts w:ascii="Times New Roman" w:eastAsia="Times New Roman" w:hAnsi="Times New Roman" w:cs="Times New Roman"/>
          <w:sz w:val="24"/>
          <w:szCs w:val="24"/>
          <w:lang w:eastAsia="ru-RU"/>
        </w:rPr>
      </w:pPr>
      <w:r w:rsidRPr="009A3AAE">
        <w:rPr>
          <w:rFonts w:ascii="Times New Roman" w:eastAsia="Times New Roman" w:hAnsi="Times New Roman" w:cs="Times New Roman"/>
          <w:sz w:val="24"/>
          <w:szCs w:val="24"/>
          <w:lang w:eastAsia="ru-RU"/>
        </w:rPr>
        <w:t>Бишаева, А.А. Физическая культура: учебник для учреждений нач. и сред. проф. образования / А.А. Бишаева – 6-е изд., стер. – Москва: Издательский центр «Академия», - 2021 – 234 с. - ISBN 978-5-7695-9987-3.-</w:t>
      </w:r>
    </w:p>
    <w:p w14:paraId="7C8F33A0" w14:textId="0FE9BDA8" w:rsidR="0017797E" w:rsidRPr="009A3AAE" w:rsidRDefault="0017797E" w:rsidP="0017797E">
      <w:pPr>
        <w:numPr>
          <w:ilvl w:val="0"/>
          <w:numId w:val="17"/>
        </w:numPr>
        <w:suppressAutoHyphens/>
        <w:ind w:left="0" w:firstLine="709"/>
        <w:contextualSpacing/>
        <w:jc w:val="both"/>
        <w:rPr>
          <w:rFonts w:ascii="Times New Roman" w:eastAsia="Times New Roman" w:hAnsi="Times New Roman" w:cs="Times New Roman"/>
          <w:sz w:val="24"/>
          <w:szCs w:val="24"/>
          <w:lang w:eastAsia="ru-RU"/>
        </w:rPr>
      </w:pPr>
      <w:r w:rsidRPr="009A3AAE">
        <w:rPr>
          <w:rFonts w:ascii="Times New Roman" w:eastAsia="Times New Roman" w:hAnsi="Times New Roman" w:cs="Times New Roman"/>
          <w:sz w:val="24"/>
          <w:szCs w:val="24"/>
          <w:lang w:eastAsia="ru-RU"/>
        </w:rPr>
        <w:t xml:space="preserve">Никитушкин, В. Г. Теория и методика физического воспитания. Оздоровительные технологии: учебное пособие для СПО / В. Г. Никитушкин, Н. Н. Чесноков, Е. Н. Чернышева. — 2-е изд., испр. и доп. — Москва: Издательство Юрайт, 2021 - 217 с. – ISBN 978-5-3404-40411 Физическая культура] </w:t>
      </w:r>
    </w:p>
    <w:p w14:paraId="1CBC6DB3" w14:textId="77777777" w:rsidR="0017797E" w:rsidRPr="009A3AAE" w:rsidRDefault="0017797E" w:rsidP="0017797E">
      <w:pPr>
        <w:numPr>
          <w:ilvl w:val="0"/>
          <w:numId w:val="17"/>
        </w:numPr>
        <w:suppressAutoHyphens/>
        <w:ind w:left="0" w:firstLine="709"/>
        <w:contextualSpacing/>
        <w:jc w:val="both"/>
        <w:rPr>
          <w:rFonts w:ascii="Times New Roman" w:eastAsia="Times New Roman" w:hAnsi="Times New Roman" w:cs="Times New Roman"/>
          <w:sz w:val="24"/>
          <w:szCs w:val="24"/>
          <w:lang w:eastAsia="ru-RU"/>
        </w:rPr>
      </w:pPr>
      <w:r w:rsidRPr="009A3AAE">
        <w:rPr>
          <w:rFonts w:ascii="Times New Roman" w:eastAsia="Times New Roman" w:hAnsi="Times New Roman" w:cs="Times New Roman"/>
          <w:sz w:val="24"/>
          <w:szCs w:val="24"/>
          <w:lang w:eastAsia="ru-RU"/>
        </w:rPr>
        <w:t>Физическая культура: учебник для учреждений нач. и сред. Проф.</w:t>
      </w:r>
    </w:p>
    <w:p w14:paraId="03C92726" w14:textId="414DB702" w:rsidR="0017797E" w:rsidRPr="009A3AAE" w:rsidRDefault="0017797E" w:rsidP="0017797E">
      <w:pPr>
        <w:suppressAutoHyphens/>
        <w:jc w:val="both"/>
        <w:rPr>
          <w:rFonts w:ascii="Times New Roman" w:eastAsia="Times New Roman" w:hAnsi="Times New Roman" w:cs="Times New Roman"/>
          <w:sz w:val="24"/>
          <w:szCs w:val="24"/>
          <w:lang w:eastAsia="ru-RU"/>
        </w:rPr>
      </w:pPr>
      <w:r w:rsidRPr="009A3AAE">
        <w:rPr>
          <w:rFonts w:ascii="Times New Roman" w:eastAsia="Times New Roman" w:hAnsi="Times New Roman" w:cs="Times New Roman"/>
          <w:sz w:val="24"/>
          <w:szCs w:val="24"/>
          <w:lang w:eastAsia="ru-RU"/>
        </w:rPr>
        <w:t>Образования / А.А. Бишаева – 5-е изд., стер. – М.: Издательский центр «Академия», 2020 – 234с.</w:t>
      </w:r>
    </w:p>
    <w:p w14:paraId="0BE77826" w14:textId="77777777" w:rsidR="0017797E" w:rsidRPr="009A3AAE" w:rsidRDefault="0017797E" w:rsidP="0017797E">
      <w:pPr>
        <w:suppressAutoHyphens/>
        <w:jc w:val="both"/>
        <w:rPr>
          <w:rFonts w:ascii="Times New Roman" w:eastAsia="Times New Roman" w:hAnsi="Times New Roman" w:cs="Times New Roman"/>
          <w:sz w:val="24"/>
          <w:szCs w:val="24"/>
          <w:lang w:eastAsia="ru-RU"/>
        </w:rPr>
      </w:pPr>
    </w:p>
    <w:p w14:paraId="148E54D7" w14:textId="554A7829" w:rsidR="006841BF" w:rsidRPr="009A3AAE" w:rsidRDefault="006841BF" w:rsidP="0017797E">
      <w:pPr>
        <w:spacing w:line="276" w:lineRule="auto"/>
        <w:ind w:firstLine="709"/>
        <w:contextualSpacing/>
        <w:jc w:val="both"/>
        <w:rPr>
          <w:rFonts w:ascii="Times New Roman" w:hAnsi="Times New Roman" w:cs="Times New Roman"/>
          <w:bCs/>
          <w:iCs/>
          <w:color w:val="000000" w:themeColor="text1"/>
          <w:sz w:val="24"/>
          <w:szCs w:val="24"/>
        </w:rPr>
      </w:pPr>
      <w:r w:rsidRPr="009A3AAE">
        <w:rPr>
          <w:rFonts w:ascii="Times New Roman" w:hAnsi="Times New Roman" w:cs="Times New Roman"/>
          <w:b/>
          <w:bCs/>
          <w:iCs/>
          <w:color w:val="000000" w:themeColor="text1"/>
          <w:sz w:val="24"/>
          <w:szCs w:val="24"/>
        </w:rPr>
        <w:t xml:space="preserve">3.2.2. Дополнительные источники </w:t>
      </w:r>
    </w:p>
    <w:p w14:paraId="78CD206D" w14:textId="77777777" w:rsidR="0017797E" w:rsidRPr="009A3AAE" w:rsidRDefault="0017797E" w:rsidP="0017797E">
      <w:pPr>
        <w:numPr>
          <w:ilvl w:val="0"/>
          <w:numId w:val="18"/>
        </w:numPr>
        <w:suppressAutoHyphens/>
        <w:ind w:left="0" w:firstLine="709"/>
        <w:contextualSpacing/>
        <w:jc w:val="both"/>
        <w:rPr>
          <w:rFonts w:ascii="Times New Roman" w:eastAsia="Times New Roman" w:hAnsi="Times New Roman" w:cs="Times New Roman"/>
          <w:sz w:val="24"/>
          <w:szCs w:val="24"/>
          <w:lang w:eastAsia="ru-RU"/>
        </w:rPr>
      </w:pPr>
      <w:bookmarkStart w:id="34" w:name="_Toc152334674"/>
      <w:bookmarkStart w:id="35" w:name="_Toc156294577"/>
      <w:bookmarkStart w:id="36" w:name="_Toc156825299"/>
      <w:r w:rsidRPr="009A3AAE">
        <w:rPr>
          <w:rFonts w:ascii="Times New Roman" w:eastAsia="Times New Roman" w:hAnsi="Times New Roman" w:cs="Times New Roman"/>
          <w:sz w:val="24"/>
          <w:szCs w:val="24"/>
          <w:lang w:eastAsia="ru-RU"/>
        </w:rPr>
        <w:t xml:space="preserve">Виленский, М.Я. Физическая культура (СПО) / ВиленскийМ.Я., Горшков А.Г. - Москва: КноРус, 2015 – 214с. - ISBN 978-5-406-04313-4. </w:t>
      </w:r>
    </w:p>
    <w:p w14:paraId="7061F02D" w14:textId="77777777" w:rsidR="0017797E" w:rsidRPr="009A3AAE" w:rsidRDefault="0017797E" w:rsidP="0017797E">
      <w:pPr>
        <w:numPr>
          <w:ilvl w:val="0"/>
          <w:numId w:val="18"/>
        </w:numPr>
        <w:suppressAutoHyphens/>
        <w:ind w:left="0" w:firstLine="709"/>
        <w:contextualSpacing/>
        <w:jc w:val="both"/>
        <w:rPr>
          <w:rFonts w:ascii="Times New Roman" w:eastAsia="Times New Roman" w:hAnsi="Times New Roman" w:cs="Times New Roman"/>
          <w:sz w:val="24"/>
          <w:szCs w:val="24"/>
          <w:lang w:eastAsia="ru-RU"/>
        </w:rPr>
      </w:pPr>
      <w:r w:rsidRPr="009A3AAE">
        <w:rPr>
          <w:rFonts w:ascii="Times New Roman" w:eastAsia="Times New Roman" w:hAnsi="Times New Roman" w:cs="Times New Roman"/>
          <w:sz w:val="24"/>
          <w:szCs w:val="24"/>
          <w:lang w:eastAsia="ru-RU"/>
        </w:rPr>
        <w:t xml:space="preserve">Гелецкая, Л.Н. Физическая культура студентов специального учебного отделения / Л. Н. Гелецкая. - Красноярск: Сибирский федеральный университет, 2014 - 220 с. - ISBN 978-5-7638-2997-6. – </w:t>
      </w:r>
    </w:p>
    <w:p w14:paraId="7847F4D7" w14:textId="77777777" w:rsidR="0017797E" w:rsidRPr="009A3AAE" w:rsidRDefault="0017797E" w:rsidP="0017797E">
      <w:pPr>
        <w:numPr>
          <w:ilvl w:val="0"/>
          <w:numId w:val="18"/>
        </w:numPr>
        <w:suppressAutoHyphens/>
        <w:ind w:left="0" w:firstLine="709"/>
        <w:contextualSpacing/>
        <w:jc w:val="both"/>
        <w:rPr>
          <w:rFonts w:ascii="Times New Roman" w:eastAsia="Times New Roman" w:hAnsi="Times New Roman" w:cs="Times New Roman"/>
          <w:sz w:val="24"/>
          <w:szCs w:val="24"/>
          <w:lang w:eastAsia="ru-RU"/>
        </w:rPr>
      </w:pPr>
      <w:r w:rsidRPr="009A3AAE">
        <w:rPr>
          <w:rFonts w:ascii="Times New Roman" w:eastAsia="Times New Roman" w:hAnsi="Times New Roman" w:cs="Times New Roman"/>
          <w:sz w:val="24"/>
          <w:szCs w:val="24"/>
          <w:lang w:eastAsia="ru-RU"/>
        </w:rPr>
        <w:t>Кузнецов, В.С. Физическая культура (СПО) / Кузнецов В.С., Колодницкий Г.А. – Москва: КноРус, - 2016 – 256с. - ISBN 978-5-406-04754-5</w:t>
      </w:r>
    </w:p>
    <w:p w14:paraId="1F7DA73A" w14:textId="0F0A9FA2" w:rsidR="0017797E" w:rsidRPr="009A3AAE" w:rsidRDefault="0017797E" w:rsidP="009A3AAE">
      <w:pPr>
        <w:numPr>
          <w:ilvl w:val="0"/>
          <w:numId w:val="18"/>
        </w:numPr>
        <w:suppressAutoHyphens/>
        <w:ind w:left="0" w:firstLine="709"/>
        <w:contextualSpacing/>
        <w:jc w:val="both"/>
        <w:rPr>
          <w:rFonts w:ascii="Times New Roman" w:eastAsia="Times New Roman" w:hAnsi="Times New Roman" w:cs="Times New Roman"/>
          <w:sz w:val="24"/>
          <w:szCs w:val="24"/>
          <w:lang w:eastAsia="ru-RU"/>
        </w:rPr>
      </w:pPr>
      <w:r w:rsidRPr="009A3AAE">
        <w:rPr>
          <w:rFonts w:ascii="Times New Roman" w:eastAsia="Times New Roman" w:hAnsi="Times New Roman" w:cs="Times New Roman"/>
          <w:sz w:val="24"/>
          <w:szCs w:val="24"/>
          <w:lang w:eastAsia="ru-RU"/>
        </w:rPr>
        <w:t xml:space="preserve">sport.minstm.gov.ru: Министерство спорта, туризма и молодёжной политики: сайт. - Москва, 2008-2021, URL </w:t>
      </w:r>
      <w:hyperlink r:id="rId12" w:history="1">
        <w:r w:rsidRPr="009A3AAE">
          <w:rPr>
            <w:rFonts w:ascii="Times New Roman" w:eastAsia="Times New Roman" w:hAnsi="Times New Roman" w:cs="Times New Roman"/>
            <w:sz w:val="24"/>
            <w:szCs w:val="24"/>
            <w:lang w:eastAsia="ru-RU"/>
          </w:rPr>
          <w:t>http://sport.minstm.gov.ru</w:t>
        </w:r>
      </w:hyperlink>
      <w:r w:rsidRPr="009A3AAE">
        <w:rPr>
          <w:rFonts w:ascii="Times New Roman" w:eastAsia="Times New Roman" w:hAnsi="Times New Roman" w:cs="Times New Roman"/>
          <w:sz w:val="24"/>
          <w:szCs w:val="24"/>
          <w:lang w:eastAsia="ru-RU"/>
        </w:rPr>
        <w:t xml:space="preserve"> (дата обращения: 30.05.2024 г.).- Режим пользователя. - Текст: электронный</w:t>
      </w:r>
    </w:p>
    <w:p w14:paraId="32850FC6" w14:textId="4AFDAC81" w:rsidR="0017797E" w:rsidRPr="009A3AAE" w:rsidRDefault="0017797E" w:rsidP="009A3AAE">
      <w:pPr>
        <w:numPr>
          <w:ilvl w:val="0"/>
          <w:numId w:val="18"/>
        </w:numPr>
        <w:suppressAutoHyphens/>
        <w:ind w:left="0" w:firstLine="709"/>
        <w:contextualSpacing/>
        <w:jc w:val="both"/>
        <w:rPr>
          <w:rFonts w:ascii="Times New Roman" w:eastAsia="Times New Roman" w:hAnsi="Times New Roman" w:cs="Times New Roman"/>
          <w:sz w:val="24"/>
          <w:szCs w:val="24"/>
          <w:lang w:eastAsia="ru-RU"/>
        </w:rPr>
      </w:pPr>
      <w:r w:rsidRPr="009A3AAE">
        <w:rPr>
          <w:rFonts w:ascii="Times New Roman" w:eastAsia="Times New Roman" w:hAnsi="Times New Roman" w:cs="Times New Roman"/>
          <w:sz w:val="24"/>
          <w:szCs w:val="24"/>
          <w:lang w:eastAsia="ru-RU"/>
        </w:rPr>
        <w:t xml:space="preserve">mossport.ru: Департамента физической культуры и спорта: сайт. -Москва,2008-2021, URL </w:t>
      </w:r>
      <w:hyperlink r:id="rId13" w:history="1">
        <w:r w:rsidRPr="009A3AAE">
          <w:rPr>
            <w:rFonts w:ascii="Times New Roman" w:eastAsia="Times New Roman" w:hAnsi="Times New Roman" w:cs="Times New Roman"/>
            <w:sz w:val="24"/>
            <w:szCs w:val="24"/>
            <w:lang w:eastAsia="ru-RU"/>
          </w:rPr>
          <w:t>http://www.mossport.ru</w:t>
        </w:r>
      </w:hyperlink>
      <w:r w:rsidRPr="009A3AAE">
        <w:rPr>
          <w:rFonts w:ascii="Times New Roman" w:eastAsia="Times New Roman" w:hAnsi="Times New Roman" w:cs="Times New Roman"/>
          <w:sz w:val="24"/>
          <w:szCs w:val="24"/>
          <w:lang w:eastAsia="ru-RU"/>
        </w:rPr>
        <w:t xml:space="preserve"> (дата обращения: 30.05.2024 г.). -Режим пользователя. - Текст: электронный</w:t>
      </w:r>
    </w:p>
    <w:p w14:paraId="35BADF25" w14:textId="4870160C" w:rsidR="0017797E" w:rsidRPr="009A3AAE" w:rsidRDefault="0017797E" w:rsidP="009A3AAE">
      <w:pPr>
        <w:numPr>
          <w:ilvl w:val="0"/>
          <w:numId w:val="18"/>
        </w:numPr>
        <w:suppressAutoHyphens/>
        <w:ind w:left="0" w:firstLine="709"/>
        <w:contextualSpacing/>
        <w:jc w:val="both"/>
        <w:rPr>
          <w:rFonts w:ascii="Times New Roman" w:eastAsia="Times New Roman" w:hAnsi="Times New Roman" w:cs="Times New Roman"/>
          <w:sz w:val="24"/>
          <w:szCs w:val="24"/>
          <w:lang w:eastAsia="ru-RU"/>
        </w:rPr>
      </w:pPr>
      <w:r w:rsidRPr="009A3AAE">
        <w:rPr>
          <w:rFonts w:ascii="Times New Roman" w:eastAsia="Times New Roman" w:hAnsi="Times New Roman" w:cs="Times New Roman"/>
          <w:sz w:val="24"/>
          <w:szCs w:val="24"/>
          <w:lang w:eastAsia="ru-RU"/>
        </w:rPr>
        <w:t xml:space="preserve">Электронная библиотека </w:t>
      </w:r>
      <w:hyperlink r:id="rId14" w:history="1">
        <w:r w:rsidRPr="009A3AAE">
          <w:rPr>
            <w:rStyle w:val="af0"/>
            <w:rFonts w:ascii="Times New Roman" w:eastAsia="Times New Roman" w:hAnsi="Times New Roman" w:cs="Times New Roman"/>
            <w:color w:val="auto"/>
            <w:sz w:val="24"/>
            <w:szCs w:val="24"/>
            <w:u w:val="none"/>
            <w:lang w:eastAsia="ru-RU"/>
          </w:rPr>
          <w:t>https://iprbooks.ru/</w:t>
        </w:r>
      </w:hyperlink>
      <w:r w:rsidRPr="009A3AAE">
        <w:rPr>
          <w:rFonts w:ascii="Times New Roman" w:eastAsia="Times New Roman" w:hAnsi="Times New Roman" w:cs="Times New Roman"/>
          <w:sz w:val="24"/>
          <w:szCs w:val="24"/>
          <w:lang w:eastAsia="ru-RU"/>
        </w:rPr>
        <w:t xml:space="preserve"> (дата обращения: 30.05.2024 г.).  - Режим доступа: для зарегистрир. читателей. – Текст: электронный.</w:t>
      </w:r>
    </w:p>
    <w:p w14:paraId="5D0F5B77" w14:textId="77777777" w:rsidR="0017797E" w:rsidRPr="0017797E" w:rsidRDefault="0017797E" w:rsidP="0017797E">
      <w:pPr>
        <w:suppressAutoHyphens/>
        <w:ind w:firstLine="709"/>
        <w:contextualSpacing/>
        <w:jc w:val="both"/>
        <w:rPr>
          <w:rFonts w:ascii="Times New Roman" w:eastAsia="Times New Roman" w:hAnsi="Times New Roman" w:cs="Times New Roman"/>
          <w:sz w:val="28"/>
          <w:szCs w:val="28"/>
          <w:lang w:eastAsia="ru-RU"/>
        </w:rPr>
      </w:pPr>
    </w:p>
    <w:p w14:paraId="71A506E6" w14:textId="77777777" w:rsidR="009A3AAE" w:rsidRDefault="009A3AAE">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47B86259" w14:textId="289B875F" w:rsidR="006841BF" w:rsidRPr="00DF068E" w:rsidRDefault="006841BF" w:rsidP="006841BF">
      <w:pPr>
        <w:pStyle w:val="1f"/>
        <w:rPr>
          <w:rFonts w:ascii="Times New Roman" w:hAnsi="Times New Roman"/>
          <w:b w:val="0"/>
          <w:bCs w:val="0"/>
          <w:lang w:val="ru-RU"/>
        </w:rPr>
      </w:pPr>
      <w:r w:rsidRPr="00E11160">
        <w:rPr>
          <w:rFonts w:ascii="Times New Roman" w:hAnsi="Times New Roman"/>
        </w:rPr>
        <w:lastRenderedPageBreak/>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4"/>
      <w:r w:rsidR="00DF068E">
        <w:rPr>
          <w:rFonts w:ascii="Times New Roman" w:hAnsi="Times New Roman"/>
          <w:lang w:val="ru-RU"/>
        </w:rPr>
        <w:t>ДИСЦИПЛИНЫ</w:t>
      </w:r>
      <w:bookmarkEnd w:id="35"/>
      <w:bookmarkEnd w:id="36"/>
    </w:p>
    <w:tbl>
      <w:tblPr>
        <w:tblStyle w:val="TableNormal"/>
        <w:tblW w:w="924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99"/>
        <w:gridCol w:w="3270"/>
        <w:gridCol w:w="2977"/>
      </w:tblGrid>
      <w:tr w:rsidR="009A3AAE" w:rsidRPr="009A3AAE" w14:paraId="0DE40E65" w14:textId="77777777" w:rsidTr="009A3AAE">
        <w:trPr>
          <w:trHeight w:val="255"/>
        </w:trPr>
        <w:tc>
          <w:tcPr>
            <w:tcW w:w="2999" w:type="dxa"/>
            <w:vAlign w:val="center"/>
          </w:tcPr>
          <w:p w14:paraId="16712DCE" w14:textId="4D022951" w:rsidR="009A3AAE" w:rsidRPr="009A3AAE" w:rsidRDefault="009A3AAE" w:rsidP="009A3AAE">
            <w:pPr>
              <w:spacing w:line="235" w:lineRule="exact"/>
              <w:ind w:left="57" w:right="57"/>
              <w:jc w:val="center"/>
              <w:rPr>
                <w:rFonts w:ascii="Times New Roman" w:eastAsia="Times New Roman" w:hAnsi="Times New Roman" w:cs="Times New Roman"/>
                <w:b/>
              </w:rPr>
            </w:pPr>
            <w:r w:rsidRPr="00854F21">
              <w:rPr>
                <w:rFonts w:ascii="Times New Roman" w:hAnsi="Times New Roman" w:cs="Times New Roman"/>
                <w:b/>
                <w:iCs/>
                <w:sz w:val="24"/>
                <w:szCs w:val="24"/>
              </w:rPr>
              <w:t>Результаты обучения</w:t>
            </w:r>
          </w:p>
        </w:tc>
        <w:tc>
          <w:tcPr>
            <w:tcW w:w="3270" w:type="dxa"/>
            <w:vAlign w:val="center"/>
          </w:tcPr>
          <w:p w14:paraId="0EF6ECE3" w14:textId="4EA77CC3" w:rsidR="009A3AAE" w:rsidRPr="009A3AAE" w:rsidRDefault="009A3AAE" w:rsidP="009A3AAE">
            <w:pPr>
              <w:spacing w:line="235" w:lineRule="exact"/>
              <w:ind w:left="57" w:right="57"/>
              <w:jc w:val="center"/>
              <w:rPr>
                <w:rFonts w:ascii="Times New Roman" w:eastAsia="Times New Roman" w:hAnsi="Times New Roman" w:cs="Times New Roman"/>
                <w:b/>
              </w:rPr>
            </w:pPr>
            <w:r w:rsidRPr="00854F21">
              <w:rPr>
                <w:rFonts w:ascii="Times New Roman" w:hAnsi="Times New Roman" w:cs="Times New Roman"/>
                <w:b/>
                <w:iCs/>
                <w:sz w:val="24"/>
                <w:szCs w:val="24"/>
              </w:rPr>
              <w:t>Показатели освоенности компетенций</w:t>
            </w:r>
          </w:p>
        </w:tc>
        <w:tc>
          <w:tcPr>
            <w:tcW w:w="2977" w:type="dxa"/>
            <w:vAlign w:val="center"/>
          </w:tcPr>
          <w:p w14:paraId="31EA8B05" w14:textId="25F0D652" w:rsidR="009A3AAE" w:rsidRPr="009A3AAE" w:rsidRDefault="009A3AAE" w:rsidP="009A3AAE">
            <w:pPr>
              <w:spacing w:line="235" w:lineRule="exact"/>
              <w:ind w:left="57" w:right="57"/>
              <w:jc w:val="center"/>
              <w:rPr>
                <w:rFonts w:ascii="Times New Roman" w:eastAsia="Times New Roman" w:hAnsi="Times New Roman" w:cs="Times New Roman"/>
                <w:b/>
              </w:rPr>
            </w:pPr>
            <w:r w:rsidRPr="00854F21">
              <w:rPr>
                <w:rFonts w:ascii="Times New Roman" w:hAnsi="Times New Roman" w:cs="Times New Roman"/>
                <w:b/>
                <w:sz w:val="24"/>
                <w:szCs w:val="24"/>
              </w:rPr>
              <w:t>Методы оценки</w:t>
            </w:r>
          </w:p>
        </w:tc>
      </w:tr>
      <w:tr w:rsidR="009A3AAE" w:rsidRPr="009A3AAE" w14:paraId="634515AE" w14:textId="77777777" w:rsidTr="009A3AAE">
        <w:tc>
          <w:tcPr>
            <w:tcW w:w="2999" w:type="dxa"/>
          </w:tcPr>
          <w:p w14:paraId="0108E86D" w14:textId="77777777" w:rsidR="009A3AAE" w:rsidRPr="009A3AAE" w:rsidRDefault="009A3AAE" w:rsidP="009A3AAE">
            <w:pPr>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-о роли физической культуры в общекультурном, профессиональном и социальном развитии человека;</w:t>
            </w:r>
          </w:p>
          <w:p w14:paraId="4DC945C2" w14:textId="77777777" w:rsidR="009A3AAE" w:rsidRPr="009A3AAE" w:rsidRDefault="009A3AAE" w:rsidP="009A3AAE">
            <w:pPr>
              <w:spacing w:line="237" w:lineRule="auto"/>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основы здорового образа жизни</w:t>
            </w:r>
          </w:p>
          <w:p w14:paraId="3D860B1B" w14:textId="77777777" w:rsidR="009A3AAE" w:rsidRPr="009A3AAE" w:rsidRDefault="009A3AAE" w:rsidP="009A3AAE">
            <w:pPr>
              <w:tabs>
                <w:tab w:val="left" w:pos="1204"/>
                <w:tab w:val="left" w:pos="1929"/>
                <w:tab w:val="left" w:pos="2059"/>
              </w:tabs>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-условия профессиональной деятельности зоны риска физического здоровья для специальности</w:t>
            </w:r>
          </w:p>
          <w:p w14:paraId="5A64D1C4" w14:textId="77777777" w:rsidR="009A3AAE" w:rsidRPr="009A3AAE" w:rsidRDefault="009A3AAE" w:rsidP="009A3AAE">
            <w:pPr>
              <w:spacing w:line="242" w:lineRule="auto"/>
              <w:ind w:left="57" w:right="57"/>
              <w:rPr>
                <w:rFonts w:ascii="Times New Roman" w:eastAsia="Times New Roman" w:hAnsi="Times New Roman" w:cs="Times New Roman"/>
              </w:rPr>
            </w:pPr>
            <w:r w:rsidRPr="009A3AAE">
              <w:rPr>
                <w:rFonts w:ascii="Times New Roman" w:eastAsia="Times New Roman" w:hAnsi="Times New Roman" w:cs="Times New Roman"/>
              </w:rPr>
              <w:t>-средства профилактики</w:t>
            </w:r>
          </w:p>
          <w:p w14:paraId="68D02691" w14:textId="77777777" w:rsidR="009A3AAE" w:rsidRPr="009A3AAE" w:rsidRDefault="009A3AAE" w:rsidP="009A3AAE">
            <w:pPr>
              <w:spacing w:line="234" w:lineRule="exact"/>
              <w:ind w:left="57" w:right="57"/>
              <w:rPr>
                <w:rFonts w:ascii="Times New Roman" w:eastAsia="Times New Roman" w:hAnsi="Times New Roman" w:cs="Times New Roman"/>
              </w:rPr>
            </w:pPr>
            <w:r w:rsidRPr="009A3AAE">
              <w:rPr>
                <w:rFonts w:ascii="Times New Roman" w:eastAsia="Times New Roman" w:hAnsi="Times New Roman" w:cs="Times New Roman"/>
              </w:rPr>
              <w:t>перенапряжения</w:t>
            </w:r>
          </w:p>
        </w:tc>
        <w:tc>
          <w:tcPr>
            <w:tcW w:w="3270" w:type="dxa"/>
          </w:tcPr>
          <w:p w14:paraId="146464C4" w14:textId="77777777" w:rsidR="009A3AAE" w:rsidRPr="009A3AAE" w:rsidRDefault="009A3AAE" w:rsidP="009A3AAE">
            <w:pPr>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Точно формулировать правила игры по всем видам, включенным в рабочую программу Согласно нормам формулировать положения по технике безопасности при занятиях спортом, объяснять правила закаливания</w:t>
            </w:r>
          </w:p>
          <w:p w14:paraId="6A7A6FBE" w14:textId="77777777" w:rsidR="009A3AAE" w:rsidRPr="009A3AAE" w:rsidRDefault="009A3AAE" w:rsidP="009A3AAE">
            <w:pPr>
              <w:spacing w:line="242" w:lineRule="auto"/>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Обоснованно разъяснять понятия «здоровый образ жизни</w:t>
            </w:r>
          </w:p>
          <w:p w14:paraId="761DC33B" w14:textId="77777777" w:rsidR="009A3AAE" w:rsidRPr="009A3AAE" w:rsidRDefault="009A3AAE" w:rsidP="009A3AAE">
            <w:pPr>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Давать оценку своей профессиональной деятельности при анализе профессиограмме Подбирать упражнения для расслабления, составлять комплекс гигиенической гимнастики</w:t>
            </w:r>
          </w:p>
        </w:tc>
        <w:tc>
          <w:tcPr>
            <w:tcW w:w="2977" w:type="dxa"/>
          </w:tcPr>
          <w:p w14:paraId="6ED7AE42" w14:textId="77777777" w:rsidR="009A3AAE" w:rsidRPr="009A3AAE" w:rsidRDefault="009A3AAE" w:rsidP="009A3AAE">
            <w:pPr>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Выступление с сообщениями Тестирование Проведение своего комплекса зарядки в группе Дифференцированный зачет</w:t>
            </w:r>
          </w:p>
        </w:tc>
      </w:tr>
      <w:tr w:rsidR="009A3AAE" w:rsidRPr="009A3AAE" w14:paraId="30D01572" w14:textId="77777777" w:rsidTr="009A3AAE">
        <w:trPr>
          <w:trHeight w:val="6637"/>
        </w:trPr>
        <w:tc>
          <w:tcPr>
            <w:tcW w:w="2999" w:type="dxa"/>
          </w:tcPr>
          <w:p w14:paraId="6C5DB037" w14:textId="77777777" w:rsidR="009A3AAE" w:rsidRPr="009A3AAE" w:rsidRDefault="009A3AAE" w:rsidP="009A3AAE">
            <w:pPr>
              <w:spacing w:line="248" w:lineRule="exact"/>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Умения:</w:t>
            </w:r>
          </w:p>
          <w:p w14:paraId="613E1F6C" w14:textId="77777777" w:rsidR="009A3AAE" w:rsidRPr="009A3AAE" w:rsidRDefault="009A3AAE" w:rsidP="009A3AAE">
            <w:pPr>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-использовать физкультурно- оздоровительную деятельность для укрепления здоровья, достижения жизненных и профессиональных целей</w:t>
            </w:r>
          </w:p>
          <w:p w14:paraId="27484C60" w14:textId="77777777" w:rsidR="009A3AAE" w:rsidRPr="009A3AAE" w:rsidRDefault="009A3AAE" w:rsidP="009A3AAE">
            <w:pPr>
              <w:tabs>
                <w:tab w:val="left" w:pos="614"/>
                <w:tab w:val="left" w:pos="1658"/>
              </w:tabs>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-применять рациональные приемы двигательных функций в профессиональной деятельности</w:t>
            </w:r>
          </w:p>
          <w:p w14:paraId="1BA6C60F" w14:textId="77777777" w:rsidR="009A3AAE" w:rsidRPr="009A3AAE" w:rsidRDefault="009A3AAE" w:rsidP="009A3AAE">
            <w:pPr>
              <w:tabs>
                <w:tab w:val="left" w:pos="2068"/>
              </w:tabs>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-пользоваться средствами профилактики перенапряжения, характерными для данной специальности</w:t>
            </w:r>
          </w:p>
        </w:tc>
        <w:tc>
          <w:tcPr>
            <w:tcW w:w="3270" w:type="dxa"/>
          </w:tcPr>
          <w:p w14:paraId="6808F65A" w14:textId="77777777" w:rsidR="009A3AAE" w:rsidRPr="009A3AAE" w:rsidRDefault="009A3AAE" w:rsidP="009A3AAE">
            <w:pPr>
              <w:spacing w:line="242" w:lineRule="auto"/>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Грамотно составить комплекс УГГ. Ежедневное использование комплекса УГГ,</w:t>
            </w:r>
          </w:p>
          <w:p w14:paraId="3ADFD0C8" w14:textId="77777777" w:rsidR="009A3AAE" w:rsidRPr="009A3AAE" w:rsidRDefault="009A3AAE" w:rsidP="009A3AAE">
            <w:pPr>
              <w:spacing w:line="242" w:lineRule="auto"/>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В соответствии с требованиями составить правила закаливания для себя</w:t>
            </w:r>
          </w:p>
          <w:p w14:paraId="37596CB0" w14:textId="77777777" w:rsidR="009A3AAE" w:rsidRPr="009A3AAE" w:rsidRDefault="009A3AAE" w:rsidP="009A3AAE">
            <w:pPr>
              <w:spacing w:line="237" w:lineRule="auto"/>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Демонстрировать умения выполнять упражнения на расслабление</w:t>
            </w:r>
          </w:p>
          <w:p w14:paraId="7CAB6238" w14:textId="77777777" w:rsidR="009A3AAE" w:rsidRPr="009A3AAE" w:rsidRDefault="009A3AAE" w:rsidP="009A3AAE">
            <w:pPr>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Демонстрировать соответствие контрольным нормам: преодоление полосы препятствий, прыжок в длину с места, выход силой, отжимания от пола в упоре лёжа, подъём переворотом на перекладине</w:t>
            </w:r>
          </w:p>
          <w:p w14:paraId="55E3E6B8" w14:textId="77777777" w:rsidR="009A3AAE" w:rsidRPr="009A3AAE" w:rsidRDefault="009A3AAE" w:rsidP="009A3AAE">
            <w:pPr>
              <w:spacing w:line="237" w:lineRule="auto"/>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Согласно нормам, сдавать контрольные нормативы</w:t>
            </w:r>
          </w:p>
          <w:p w14:paraId="2316FBBC" w14:textId="77777777" w:rsidR="009A3AAE" w:rsidRPr="009A3AAE" w:rsidRDefault="009A3AAE" w:rsidP="009A3AAE">
            <w:pPr>
              <w:spacing w:line="242" w:lineRule="auto"/>
              <w:ind w:left="57" w:right="57"/>
              <w:rPr>
                <w:rFonts w:ascii="Times New Roman" w:eastAsia="Times New Roman" w:hAnsi="Times New Roman" w:cs="Times New Roman"/>
                <w:b/>
                <w:sz w:val="21"/>
                <w:lang w:val="ru-RU"/>
              </w:rPr>
            </w:pPr>
            <w:r w:rsidRPr="009A3AAE">
              <w:rPr>
                <w:rFonts w:ascii="Times New Roman" w:eastAsia="Times New Roman" w:hAnsi="Times New Roman" w:cs="Times New Roman"/>
                <w:lang w:val="ru-RU"/>
              </w:rPr>
              <w:t>Показывать результативность участия в спортивных соревнованиях по всем видам спорта</w:t>
            </w:r>
          </w:p>
          <w:p w14:paraId="43C41B70" w14:textId="77777777" w:rsidR="009A3AAE" w:rsidRPr="009A3AAE" w:rsidRDefault="009A3AAE" w:rsidP="009A3AAE">
            <w:pPr>
              <w:spacing w:line="237" w:lineRule="auto"/>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Проявлять активность на занятиях физической культурой на занятиях и в секциях</w:t>
            </w:r>
          </w:p>
          <w:p w14:paraId="555D5DBF" w14:textId="77777777" w:rsidR="009A3AAE" w:rsidRPr="009A3AAE" w:rsidRDefault="009A3AAE" w:rsidP="009A3AAE">
            <w:pPr>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С учетом правил, разработать проведение соревнования по игровым видам спорта Составить комплекс производственной гимнастики для себя, с учетом полученной специальности</w:t>
            </w:r>
          </w:p>
          <w:p w14:paraId="79E23BDB" w14:textId="77777777" w:rsidR="009A3AAE" w:rsidRPr="009A3AAE" w:rsidRDefault="009A3AAE" w:rsidP="009A3AAE">
            <w:pPr>
              <w:spacing w:line="256" w:lineRule="exact"/>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Демонстрировать судейство по всем игровым видам спорта</w:t>
            </w:r>
          </w:p>
        </w:tc>
        <w:tc>
          <w:tcPr>
            <w:tcW w:w="2977" w:type="dxa"/>
          </w:tcPr>
          <w:p w14:paraId="771F27BB" w14:textId="77777777" w:rsidR="009A3AAE" w:rsidRPr="009A3AAE" w:rsidRDefault="009A3AAE" w:rsidP="009A3AAE">
            <w:pPr>
              <w:ind w:left="57" w:right="57"/>
              <w:rPr>
                <w:rFonts w:ascii="Times New Roman" w:eastAsia="Times New Roman" w:hAnsi="Times New Roman" w:cs="Times New Roman"/>
                <w:lang w:val="ru-RU"/>
              </w:rPr>
            </w:pPr>
            <w:r w:rsidRPr="009A3AAE">
              <w:rPr>
                <w:rFonts w:ascii="Times New Roman" w:eastAsia="Times New Roman" w:hAnsi="Times New Roman" w:cs="Times New Roman"/>
                <w:lang w:val="ru-RU"/>
              </w:rPr>
              <w:t>Проведение своего комплекса зарядки в группе Выступление с сообщением Наблюдение преподавателя и его устная оценка Выполнение контрольных нормативов Портфолио личных достижений обучающегося Наблюдение преподавателя и его устная оценка Проведение мероприятия Портфолио личных достижений обучающегося</w:t>
            </w:r>
          </w:p>
          <w:p w14:paraId="014435C9" w14:textId="77777777" w:rsidR="009A3AAE" w:rsidRPr="009A3AAE" w:rsidRDefault="009A3AAE" w:rsidP="009A3AAE">
            <w:pPr>
              <w:ind w:left="57" w:right="57"/>
              <w:rPr>
                <w:rFonts w:ascii="Times New Roman" w:eastAsia="Times New Roman" w:hAnsi="Times New Roman" w:cs="Times New Roman"/>
              </w:rPr>
            </w:pPr>
            <w:r w:rsidRPr="009A3AAE">
              <w:rPr>
                <w:rFonts w:ascii="Times New Roman" w:eastAsia="Times New Roman" w:hAnsi="Times New Roman" w:cs="Times New Roman"/>
              </w:rPr>
              <w:t>Дифференцированный зачет</w:t>
            </w:r>
          </w:p>
        </w:tc>
      </w:tr>
    </w:tbl>
    <w:p w14:paraId="156086DA" w14:textId="3A064379" w:rsidR="000143A1" w:rsidRPr="009A3AAE" w:rsidRDefault="000143A1" w:rsidP="00B32968">
      <w:pPr>
        <w:rPr>
          <w:rFonts w:eastAsia="Segoe UI" w:cs="Times New Roman"/>
          <w:b/>
          <w:bCs/>
          <w:caps/>
          <w:kern w:val="32"/>
          <w:sz w:val="24"/>
          <w:szCs w:val="24"/>
          <w:lang w:eastAsia="x-none"/>
        </w:rPr>
      </w:pPr>
    </w:p>
    <w:sectPr w:rsidR="000143A1" w:rsidRPr="009A3AAE"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E7D7B2" w14:textId="77777777" w:rsidR="00A56C88" w:rsidRDefault="00A56C88" w:rsidP="00A858FE">
      <w:r>
        <w:separator/>
      </w:r>
    </w:p>
  </w:endnote>
  <w:endnote w:type="continuationSeparator" w:id="0">
    <w:p w14:paraId="10D4DB85" w14:textId="77777777" w:rsidR="00A56C88" w:rsidRDefault="00A56C88"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3929546"/>
      <w:docPartObj>
        <w:docPartGallery w:val="Page Numbers (Bottom of Page)"/>
        <w:docPartUnique/>
      </w:docPartObj>
    </w:sdtPr>
    <w:sdtEndPr/>
    <w:sdtContent>
      <w:p w14:paraId="265CF5C8" w14:textId="68AC2D64" w:rsidR="006662E3" w:rsidRDefault="006662E3">
        <w:pPr>
          <w:pStyle w:val="ae"/>
          <w:jc w:val="center"/>
        </w:pPr>
        <w:r>
          <w:fldChar w:fldCharType="begin"/>
        </w:r>
        <w:r>
          <w:instrText>PAGE   \* MERGEFORMAT</w:instrText>
        </w:r>
        <w:r>
          <w:fldChar w:fldCharType="separate"/>
        </w:r>
        <w:r w:rsidR="006E7446">
          <w:rPr>
            <w:noProof/>
          </w:rPr>
          <w:t>2</w:t>
        </w:r>
        <w:r>
          <w:fldChar w:fldCharType="end"/>
        </w:r>
      </w:p>
    </w:sdtContent>
  </w:sdt>
  <w:p w14:paraId="323717E3" w14:textId="77777777" w:rsidR="006662E3" w:rsidRDefault="006662E3">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E58EE1" w14:textId="77777777" w:rsidR="00A56C88" w:rsidRDefault="00A56C88" w:rsidP="00A858FE">
      <w:r>
        <w:separator/>
      </w:r>
    </w:p>
  </w:footnote>
  <w:footnote w:type="continuationSeparator" w:id="0">
    <w:p w14:paraId="316B5105" w14:textId="77777777" w:rsidR="00A56C88" w:rsidRDefault="00A56C88"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6662E3" w:rsidRDefault="006662E3">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6662E3" w:rsidRDefault="006662E3">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6662E3" w:rsidRDefault="006662E3">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6662E3" w:rsidRDefault="006662E3">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12144A"/>
    <w:multiLevelType w:val="multilevel"/>
    <w:tmpl w:val="A216C8CE"/>
    <w:lvl w:ilvl="0">
      <w:start w:val="1"/>
      <w:numFmt w:val="decimal"/>
      <w:lvlText w:val="%1."/>
      <w:lvlJc w:val="left"/>
      <w:pPr>
        <w:ind w:left="720" w:hanging="360"/>
      </w:pPr>
    </w:lvl>
    <w:lvl w:ilvl="1">
      <w:start w:val="2"/>
      <w:numFmt w:val="decimal"/>
      <w:isLgl/>
      <w:lvlText w:val="%1.%2."/>
      <w:lvlJc w:val="left"/>
      <w:pPr>
        <w:ind w:left="1254" w:hanging="720"/>
      </w:pPr>
      <w:rPr>
        <w:rFonts w:hint="default"/>
      </w:rPr>
    </w:lvl>
    <w:lvl w:ilvl="2">
      <w:start w:val="2"/>
      <w:numFmt w:val="decimal"/>
      <w:isLgl/>
      <w:lvlText w:val="%1.%2.%3."/>
      <w:lvlJc w:val="left"/>
      <w:pPr>
        <w:ind w:left="1428"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3204" w:hanging="180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3"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7"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C4C0D45"/>
    <w:multiLevelType w:val="hybridMultilevel"/>
    <w:tmpl w:val="73FA9E4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0" w15:restartNumberingAfterBreak="0">
    <w:nsid w:val="3CB52756"/>
    <w:multiLevelType w:val="hybridMultilevel"/>
    <w:tmpl w:val="AB264C74"/>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4B0E19AC"/>
    <w:multiLevelType w:val="hybridMultilevel"/>
    <w:tmpl w:val="807CA5BC"/>
    <w:lvl w:ilvl="0" w:tplc="D02CCFA4">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3"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4" w15:restartNumberingAfterBreak="0">
    <w:nsid w:val="5A180D3E"/>
    <w:multiLevelType w:val="hybridMultilevel"/>
    <w:tmpl w:val="4A42532A"/>
    <w:lvl w:ilvl="0" w:tplc="8A64C4D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6"/>
  </w:num>
  <w:num w:numId="2">
    <w:abstractNumId w:val="6"/>
  </w:num>
  <w:num w:numId="3">
    <w:abstractNumId w:val="15"/>
  </w:num>
  <w:num w:numId="4">
    <w:abstractNumId w:val="7"/>
  </w:num>
  <w:num w:numId="5">
    <w:abstractNumId w:val="5"/>
  </w:num>
  <w:num w:numId="6">
    <w:abstractNumId w:val="1"/>
  </w:num>
  <w:num w:numId="7">
    <w:abstractNumId w:val="13"/>
  </w:num>
  <w:num w:numId="8">
    <w:abstractNumId w:val="4"/>
  </w:num>
  <w:num w:numId="9">
    <w:abstractNumId w:val="9"/>
  </w:num>
  <w:num w:numId="10">
    <w:abstractNumId w:val="3"/>
  </w:num>
  <w:num w:numId="11">
    <w:abstractNumId w:val="12"/>
  </w:num>
  <w:num w:numId="12">
    <w:abstractNumId w:val="18"/>
  </w:num>
  <w:num w:numId="13">
    <w:abstractNumId w:val="17"/>
  </w:num>
  <w:num w:numId="14">
    <w:abstractNumId w:val="0"/>
  </w:num>
  <w:num w:numId="15">
    <w:abstractNumId w:val="10"/>
  </w:num>
  <w:num w:numId="16">
    <w:abstractNumId w:val="14"/>
  </w:num>
  <w:num w:numId="17">
    <w:abstractNumId w:val="2"/>
  </w:num>
  <w:num w:numId="18">
    <w:abstractNumId w:val="11"/>
  </w:num>
  <w:num w:numId="19">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615CC"/>
    <w:rsid w:val="00064407"/>
    <w:rsid w:val="0007128F"/>
    <w:rsid w:val="00083B9B"/>
    <w:rsid w:val="0008627A"/>
    <w:rsid w:val="0008639E"/>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E1"/>
    <w:rsid w:val="000A6952"/>
    <w:rsid w:val="000A796E"/>
    <w:rsid w:val="000A7FD1"/>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73A8"/>
    <w:rsid w:val="0017797E"/>
    <w:rsid w:val="00177C13"/>
    <w:rsid w:val="00180071"/>
    <w:rsid w:val="00181183"/>
    <w:rsid w:val="00183D21"/>
    <w:rsid w:val="0018446A"/>
    <w:rsid w:val="00187560"/>
    <w:rsid w:val="001944D3"/>
    <w:rsid w:val="00196996"/>
    <w:rsid w:val="00197F9A"/>
    <w:rsid w:val="001A38DD"/>
    <w:rsid w:val="001A5DA5"/>
    <w:rsid w:val="001A6B4D"/>
    <w:rsid w:val="001A723D"/>
    <w:rsid w:val="001C3496"/>
    <w:rsid w:val="001C3659"/>
    <w:rsid w:val="001C4EDA"/>
    <w:rsid w:val="001F3287"/>
    <w:rsid w:val="001F38D5"/>
    <w:rsid w:val="001F47BF"/>
    <w:rsid w:val="001F7412"/>
    <w:rsid w:val="002003DB"/>
    <w:rsid w:val="002005BD"/>
    <w:rsid w:val="00200AFE"/>
    <w:rsid w:val="00200BCC"/>
    <w:rsid w:val="0020413C"/>
    <w:rsid w:val="00207F28"/>
    <w:rsid w:val="00214055"/>
    <w:rsid w:val="00215275"/>
    <w:rsid w:val="00217CBC"/>
    <w:rsid w:val="002221E1"/>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2AE1"/>
    <w:rsid w:val="00284E57"/>
    <w:rsid w:val="00286EA2"/>
    <w:rsid w:val="002879BA"/>
    <w:rsid w:val="00290CA1"/>
    <w:rsid w:val="00291E7B"/>
    <w:rsid w:val="002945C8"/>
    <w:rsid w:val="002A19FA"/>
    <w:rsid w:val="002A400A"/>
    <w:rsid w:val="002A538D"/>
    <w:rsid w:val="002B320D"/>
    <w:rsid w:val="002C3739"/>
    <w:rsid w:val="002C4B17"/>
    <w:rsid w:val="002C75C7"/>
    <w:rsid w:val="002D0503"/>
    <w:rsid w:val="002D34AC"/>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09E4"/>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62BD"/>
    <w:rsid w:val="003B6459"/>
    <w:rsid w:val="003B7149"/>
    <w:rsid w:val="003B7C0D"/>
    <w:rsid w:val="003C50D0"/>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0D6"/>
    <w:rsid w:val="004D6CDF"/>
    <w:rsid w:val="004E036F"/>
    <w:rsid w:val="004E1592"/>
    <w:rsid w:val="004F030E"/>
    <w:rsid w:val="004F19D7"/>
    <w:rsid w:val="004F4197"/>
    <w:rsid w:val="004F5C5E"/>
    <w:rsid w:val="004F60DA"/>
    <w:rsid w:val="00500294"/>
    <w:rsid w:val="00502E27"/>
    <w:rsid w:val="00502F97"/>
    <w:rsid w:val="005038E6"/>
    <w:rsid w:val="005052BF"/>
    <w:rsid w:val="00505834"/>
    <w:rsid w:val="0051713F"/>
    <w:rsid w:val="00520A66"/>
    <w:rsid w:val="0052763B"/>
    <w:rsid w:val="00527ABA"/>
    <w:rsid w:val="00533319"/>
    <w:rsid w:val="00533582"/>
    <w:rsid w:val="005373F8"/>
    <w:rsid w:val="00537C30"/>
    <w:rsid w:val="005431BC"/>
    <w:rsid w:val="005438AD"/>
    <w:rsid w:val="00543932"/>
    <w:rsid w:val="00550283"/>
    <w:rsid w:val="005551BB"/>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C3984"/>
    <w:rsid w:val="005C636E"/>
    <w:rsid w:val="005C6504"/>
    <w:rsid w:val="005C6A3A"/>
    <w:rsid w:val="005C7265"/>
    <w:rsid w:val="005D0B9C"/>
    <w:rsid w:val="005D45EB"/>
    <w:rsid w:val="005D6B16"/>
    <w:rsid w:val="005D7117"/>
    <w:rsid w:val="005E1251"/>
    <w:rsid w:val="005E2A95"/>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50455"/>
    <w:rsid w:val="00656A72"/>
    <w:rsid w:val="00661BCB"/>
    <w:rsid w:val="00663DF9"/>
    <w:rsid w:val="00665678"/>
    <w:rsid w:val="006662E3"/>
    <w:rsid w:val="006672FE"/>
    <w:rsid w:val="0067045C"/>
    <w:rsid w:val="0067255A"/>
    <w:rsid w:val="00673ADD"/>
    <w:rsid w:val="006758CE"/>
    <w:rsid w:val="00677DF5"/>
    <w:rsid w:val="00680EE4"/>
    <w:rsid w:val="00680F3F"/>
    <w:rsid w:val="0068198B"/>
    <w:rsid w:val="006841B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446"/>
    <w:rsid w:val="006E7FF4"/>
    <w:rsid w:val="006F0E0C"/>
    <w:rsid w:val="006F239E"/>
    <w:rsid w:val="006F7C5D"/>
    <w:rsid w:val="007015F8"/>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88A"/>
    <w:rsid w:val="00743120"/>
    <w:rsid w:val="007438FA"/>
    <w:rsid w:val="00744FD5"/>
    <w:rsid w:val="007452B6"/>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257D"/>
    <w:rsid w:val="009142F0"/>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85111"/>
    <w:rsid w:val="00985130"/>
    <w:rsid w:val="00986EEC"/>
    <w:rsid w:val="00987700"/>
    <w:rsid w:val="00987E61"/>
    <w:rsid w:val="00990BCD"/>
    <w:rsid w:val="009A0AAA"/>
    <w:rsid w:val="009A1DFB"/>
    <w:rsid w:val="009A3AAE"/>
    <w:rsid w:val="009A4D9F"/>
    <w:rsid w:val="009B6A77"/>
    <w:rsid w:val="009B7136"/>
    <w:rsid w:val="009C121E"/>
    <w:rsid w:val="009C2C4C"/>
    <w:rsid w:val="009C5AF6"/>
    <w:rsid w:val="009D709B"/>
    <w:rsid w:val="009E44E8"/>
    <w:rsid w:val="009E57EA"/>
    <w:rsid w:val="009F6FDA"/>
    <w:rsid w:val="00A0276D"/>
    <w:rsid w:val="00A055DC"/>
    <w:rsid w:val="00A06CD6"/>
    <w:rsid w:val="00A07404"/>
    <w:rsid w:val="00A10B16"/>
    <w:rsid w:val="00A10FBD"/>
    <w:rsid w:val="00A12848"/>
    <w:rsid w:val="00A12CBE"/>
    <w:rsid w:val="00A20347"/>
    <w:rsid w:val="00A21972"/>
    <w:rsid w:val="00A21A63"/>
    <w:rsid w:val="00A324EB"/>
    <w:rsid w:val="00A33D52"/>
    <w:rsid w:val="00A3570A"/>
    <w:rsid w:val="00A37E46"/>
    <w:rsid w:val="00A41920"/>
    <w:rsid w:val="00A43059"/>
    <w:rsid w:val="00A54E6F"/>
    <w:rsid w:val="00A55A51"/>
    <w:rsid w:val="00A56C88"/>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41"/>
    <w:rsid w:val="00B25BC4"/>
    <w:rsid w:val="00B32968"/>
    <w:rsid w:val="00B4086B"/>
    <w:rsid w:val="00B421C2"/>
    <w:rsid w:val="00B432BF"/>
    <w:rsid w:val="00B4535B"/>
    <w:rsid w:val="00B47A03"/>
    <w:rsid w:val="00B54813"/>
    <w:rsid w:val="00B5691D"/>
    <w:rsid w:val="00B5795F"/>
    <w:rsid w:val="00B61DE9"/>
    <w:rsid w:val="00B656E1"/>
    <w:rsid w:val="00B663FB"/>
    <w:rsid w:val="00B66728"/>
    <w:rsid w:val="00B7348D"/>
    <w:rsid w:val="00B7450D"/>
    <w:rsid w:val="00B75A33"/>
    <w:rsid w:val="00B773DA"/>
    <w:rsid w:val="00B77C27"/>
    <w:rsid w:val="00B82FA8"/>
    <w:rsid w:val="00B83151"/>
    <w:rsid w:val="00B84FBE"/>
    <w:rsid w:val="00B908BE"/>
    <w:rsid w:val="00B908E8"/>
    <w:rsid w:val="00B914B7"/>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231A3"/>
    <w:rsid w:val="00C328C9"/>
    <w:rsid w:val="00C341D6"/>
    <w:rsid w:val="00C34FE7"/>
    <w:rsid w:val="00C35B20"/>
    <w:rsid w:val="00C36BD4"/>
    <w:rsid w:val="00C40043"/>
    <w:rsid w:val="00C422A9"/>
    <w:rsid w:val="00C455CE"/>
    <w:rsid w:val="00C4573C"/>
    <w:rsid w:val="00C460EE"/>
    <w:rsid w:val="00C471C3"/>
    <w:rsid w:val="00C500FE"/>
    <w:rsid w:val="00C55112"/>
    <w:rsid w:val="00C6220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7D23"/>
    <w:rsid w:val="00CF71C2"/>
    <w:rsid w:val="00D005AA"/>
    <w:rsid w:val="00D03070"/>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6513"/>
    <w:rsid w:val="00D86789"/>
    <w:rsid w:val="00D902F4"/>
    <w:rsid w:val="00D907FC"/>
    <w:rsid w:val="00D91ADA"/>
    <w:rsid w:val="00D93919"/>
    <w:rsid w:val="00D94E86"/>
    <w:rsid w:val="00DA0089"/>
    <w:rsid w:val="00DA2D6C"/>
    <w:rsid w:val="00DA7D58"/>
    <w:rsid w:val="00DB7055"/>
    <w:rsid w:val="00DC04A7"/>
    <w:rsid w:val="00DC1794"/>
    <w:rsid w:val="00DC33AA"/>
    <w:rsid w:val="00DC428B"/>
    <w:rsid w:val="00DC6D32"/>
    <w:rsid w:val="00DD00E4"/>
    <w:rsid w:val="00DD047D"/>
    <w:rsid w:val="00DD0B43"/>
    <w:rsid w:val="00DD0E74"/>
    <w:rsid w:val="00DD4416"/>
    <w:rsid w:val="00DE1FCA"/>
    <w:rsid w:val="00DE3D24"/>
    <w:rsid w:val="00DE69B6"/>
    <w:rsid w:val="00DE7355"/>
    <w:rsid w:val="00DE7ABE"/>
    <w:rsid w:val="00DF064B"/>
    <w:rsid w:val="00DF068E"/>
    <w:rsid w:val="00DF0A07"/>
    <w:rsid w:val="00DF1EFC"/>
    <w:rsid w:val="00DF5A57"/>
    <w:rsid w:val="00DF5FAC"/>
    <w:rsid w:val="00E01C42"/>
    <w:rsid w:val="00E04831"/>
    <w:rsid w:val="00E06E2E"/>
    <w:rsid w:val="00E108D1"/>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880"/>
    <w:rsid w:val="00ED6170"/>
    <w:rsid w:val="00EE0DFF"/>
    <w:rsid w:val="00EE625F"/>
    <w:rsid w:val="00EE7ED0"/>
    <w:rsid w:val="00EF00AF"/>
    <w:rsid w:val="00EF09B2"/>
    <w:rsid w:val="00EF167F"/>
    <w:rsid w:val="00EF5E14"/>
    <w:rsid w:val="00EF7ECA"/>
    <w:rsid w:val="00F00D1F"/>
    <w:rsid w:val="00F013BA"/>
    <w:rsid w:val="00F01EA2"/>
    <w:rsid w:val="00F06054"/>
    <w:rsid w:val="00F10B34"/>
    <w:rsid w:val="00F1150F"/>
    <w:rsid w:val="00F1278D"/>
    <w:rsid w:val="00F12CC6"/>
    <w:rsid w:val="00F14F08"/>
    <w:rsid w:val="00F1687F"/>
    <w:rsid w:val="00F1799E"/>
    <w:rsid w:val="00F245D0"/>
    <w:rsid w:val="00F31A64"/>
    <w:rsid w:val="00F323B7"/>
    <w:rsid w:val="00F35F5B"/>
    <w:rsid w:val="00F36E61"/>
    <w:rsid w:val="00F40FD5"/>
    <w:rsid w:val="00F42B0D"/>
    <w:rsid w:val="00F44812"/>
    <w:rsid w:val="00F44ED6"/>
    <w:rsid w:val="00F509BC"/>
    <w:rsid w:val="00F51D4D"/>
    <w:rsid w:val="00F5373D"/>
    <w:rsid w:val="00F54598"/>
    <w:rsid w:val="00F56026"/>
    <w:rsid w:val="00F62DD3"/>
    <w:rsid w:val="00F63E6B"/>
    <w:rsid w:val="00F64E28"/>
    <w:rsid w:val="00F666EC"/>
    <w:rsid w:val="00F70A68"/>
    <w:rsid w:val="00F716DB"/>
    <w:rsid w:val="00F7330E"/>
    <w:rsid w:val="00F735C1"/>
    <w:rsid w:val="00F77D1D"/>
    <w:rsid w:val="00F80C94"/>
    <w:rsid w:val="00F81387"/>
    <w:rsid w:val="00F876CD"/>
    <w:rsid w:val="00F87CCB"/>
    <w:rsid w:val="00F92178"/>
    <w:rsid w:val="00F94F60"/>
    <w:rsid w:val="00F9569D"/>
    <w:rsid w:val="00FA67F6"/>
    <w:rsid w:val="00FA77B1"/>
    <w:rsid w:val="00FB2082"/>
    <w:rsid w:val="00FB371B"/>
    <w:rsid w:val="00FB50A0"/>
    <w:rsid w:val="00FC1BE0"/>
    <w:rsid w:val="00FC6123"/>
    <w:rsid w:val="00FD01E7"/>
    <w:rsid w:val="00FD0E3A"/>
    <w:rsid w:val="00FD1B9F"/>
    <w:rsid w:val="00FD2187"/>
    <w:rsid w:val="00FD541B"/>
    <w:rsid w:val="00FE1961"/>
    <w:rsid w:val="00FE21B6"/>
    <w:rsid w:val="00FE35B5"/>
    <w:rsid w:val="00FE3CF9"/>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378BF2C3-B5FA-42EA-A4C4-4257064918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UnresolvedMention">
    <w:name w:val="Unresolved Mention"/>
    <w:basedOn w:val="a0"/>
    <w:uiPriority w:val="99"/>
    <w:semiHidden/>
    <w:unhideWhenUsed/>
    <w:rsid w:val="00955D56"/>
    <w:rPr>
      <w:color w:val="605E5C"/>
      <w:shd w:val="clear" w:color="auto" w:fill="E1DFDD"/>
    </w:rPr>
  </w:style>
  <w:style w:type="table" w:customStyle="1" w:styleId="50">
    <w:name w:val="Сетка таблицы5"/>
    <w:basedOn w:val="a1"/>
    <w:next w:val="a3"/>
    <w:uiPriority w:val="39"/>
    <w:rsid w:val="006662E3"/>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mossport.r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port.minstm.gov.ru"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iprbook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838A5C-D8BD-44E3-8C9F-6AD718C17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15</Pages>
  <Words>2631</Words>
  <Characters>14997</Characters>
  <Application>Microsoft Office Word</Application>
  <DocSecurity>0</DocSecurity>
  <Lines>124</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17593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7</cp:revision>
  <cp:lastPrinted>2025-10-21T07:13:00Z</cp:lastPrinted>
  <dcterms:created xsi:type="dcterms:W3CDTF">2024-09-19T08:09:00Z</dcterms:created>
  <dcterms:modified xsi:type="dcterms:W3CDTF">2026-01-27T10:33:00Z</dcterms:modified>
</cp:coreProperties>
</file>